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A6F8" w14:textId="77777777" w:rsidR="000C661F" w:rsidRPr="00685B38" w:rsidRDefault="00DF708D" w:rsidP="00415A98">
      <w:pPr>
        <w:pStyle w:val="NormaleWeb"/>
        <w:jc w:val="center"/>
        <w:rPr>
          <w:rFonts w:ascii="Helvetica" w:hAnsi="Helvetica" w:cs="Helvetica"/>
          <w:color w:val="333333"/>
          <w:lang w:val="fr-FR"/>
        </w:rPr>
      </w:pPr>
      <w:r w:rsidRPr="00685B38">
        <w:rPr>
          <w:rStyle w:val="Enfasigrassetto"/>
          <w:rFonts w:ascii="Helvetica" w:hAnsi="Helvetica" w:cs="Helvetica"/>
          <w:color w:val="333333"/>
          <w:lang w:val="fr-FR"/>
        </w:rPr>
        <w:t>CONDITIONS GÉNÉRALES D'ACHAT</w:t>
      </w:r>
    </w:p>
    <w:p w14:paraId="5CB14A4A" w14:textId="77777777" w:rsidR="00415A98" w:rsidRPr="00685B38" w:rsidRDefault="00DF708D" w:rsidP="00071520">
      <w:pPr>
        <w:pStyle w:val="NormaleWeb"/>
        <w:jc w:val="both"/>
        <w:rPr>
          <w:rFonts w:ascii="Helvetica" w:hAnsi="Helvetica" w:cs="Helvetica"/>
          <w:b/>
          <w:bCs/>
          <w:color w:val="333333"/>
          <w:lang w:val="fr-FR"/>
        </w:rPr>
      </w:pPr>
      <w:r w:rsidRPr="00685B38">
        <w:rPr>
          <w:rFonts w:ascii="Helvetica" w:hAnsi="Helvetica" w:cs="Helvetica"/>
          <w:b/>
          <w:bCs/>
          <w:color w:val="333333"/>
          <w:lang w:val="fr-FR"/>
        </w:rPr>
        <w:t>1. Préambule</w:t>
      </w:r>
    </w:p>
    <w:p w14:paraId="3E617977" w14:textId="3C7D904A" w:rsidR="00DE77F6" w:rsidRPr="00071520" w:rsidRDefault="00DF708D" w:rsidP="00071520">
      <w:pPr>
        <w:autoSpaceDE w:val="0"/>
        <w:autoSpaceDN w:val="0"/>
        <w:adjustRightInd w:val="0"/>
        <w:spacing w:after="0" w:line="240" w:lineRule="auto"/>
        <w:jc w:val="both"/>
        <w:rPr>
          <w:rFonts w:ascii="Arial" w:hAnsi="Arial" w:cs="Arial"/>
          <w:sz w:val="24"/>
          <w:szCs w:val="24"/>
          <w:lang w:val="fr-FR"/>
        </w:rPr>
      </w:pPr>
      <w:r w:rsidRPr="00071520">
        <w:rPr>
          <w:rFonts w:ascii="Arial" w:hAnsi="Arial" w:cs="Arial"/>
          <w:sz w:val="24"/>
          <w:szCs w:val="24"/>
          <w:lang w:val="fr-FR"/>
        </w:rPr>
        <w:t>1.1. Les présentes Conditions Générales d'Achat (</w:t>
      </w:r>
      <w:r w:rsidR="00DF78E8" w:rsidRPr="00071520">
        <w:rPr>
          <w:rFonts w:ascii="Arial" w:hAnsi="Arial" w:cs="Arial"/>
          <w:sz w:val="24"/>
          <w:szCs w:val="24"/>
          <w:lang w:val="fr-FR"/>
        </w:rPr>
        <w:t xml:space="preserve">ci-après </w:t>
      </w:r>
      <w:r w:rsidRPr="00071520">
        <w:rPr>
          <w:rFonts w:ascii="Arial" w:hAnsi="Arial" w:cs="Arial"/>
          <w:sz w:val="24"/>
          <w:szCs w:val="24"/>
          <w:lang w:val="fr-FR"/>
        </w:rPr>
        <w:t>les « </w:t>
      </w:r>
      <w:r w:rsidRPr="00714C07">
        <w:rPr>
          <w:rFonts w:ascii="Arial" w:hAnsi="Arial" w:cs="Arial"/>
          <w:b/>
          <w:bCs/>
          <w:sz w:val="24"/>
          <w:szCs w:val="24"/>
          <w:lang w:val="fr-FR"/>
        </w:rPr>
        <w:t>CGA</w:t>
      </w:r>
      <w:r w:rsidRPr="00071520">
        <w:rPr>
          <w:rFonts w:ascii="Arial" w:hAnsi="Arial" w:cs="Arial"/>
          <w:sz w:val="24"/>
          <w:szCs w:val="24"/>
          <w:lang w:val="fr-FR"/>
        </w:rPr>
        <w:t xml:space="preserve"> ») font partie intégrante de tout contrat d'achat stipulé entre </w:t>
      </w:r>
      <w:r w:rsidR="00136958">
        <w:rPr>
          <w:rFonts w:ascii="Arial" w:hAnsi="Arial" w:cs="Arial"/>
          <w:sz w:val="24"/>
          <w:szCs w:val="24"/>
          <w:lang w:val="fr-FR"/>
        </w:rPr>
        <w:t xml:space="preserve">FITT </w:t>
      </w:r>
      <w:r w:rsidR="00A200AB" w:rsidRPr="00071520">
        <w:rPr>
          <w:rFonts w:ascii="Arial" w:hAnsi="Arial" w:cs="Arial"/>
          <w:sz w:val="24"/>
          <w:szCs w:val="24"/>
          <w:lang w:val="fr-FR"/>
        </w:rPr>
        <w:t xml:space="preserve">MC SAM Société Anonyme Monégasque immatriculée au Répertoire du Commerce et de l’Industrie de Monaco sous le numéro 87S02253 ayant son siège social au 17 avenue Albert II à Monaco (98000) </w:t>
      </w:r>
      <w:r w:rsidRPr="00071520">
        <w:rPr>
          <w:rFonts w:ascii="Arial" w:hAnsi="Arial" w:cs="Arial"/>
          <w:sz w:val="24"/>
          <w:szCs w:val="24"/>
          <w:lang w:val="fr-FR"/>
        </w:rPr>
        <w:t>(ci-après également « </w:t>
      </w:r>
      <w:proofErr w:type="spellStart"/>
      <w:r w:rsidRPr="00714C07">
        <w:rPr>
          <w:rFonts w:ascii="Arial" w:hAnsi="Arial" w:cs="Arial"/>
          <w:b/>
          <w:bCs/>
          <w:sz w:val="24"/>
          <w:szCs w:val="24"/>
          <w:lang w:val="fr-FR"/>
        </w:rPr>
        <w:t>Fitt</w:t>
      </w:r>
      <w:proofErr w:type="spellEnd"/>
      <w:r w:rsidRPr="00071520">
        <w:rPr>
          <w:rFonts w:ascii="Arial" w:hAnsi="Arial" w:cs="Arial"/>
          <w:sz w:val="24"/>
          <w:szCs w:val="24"/>
          <w:lang w:val="fr-FR"/>
        </w:rPr>
        <w:t xml:space="preserve"> ») et le </w:t>
      </w:r>
      <w:r w:rsidR="009406C5" w:rsidRPr="00071520">
        <w:rPr>
          <w:rFonts w:ascii="Arial" w:hAnsi="Arial" w:cs="Arial"/>
          <w:sz w:val="24"/>
          <w:szCs w:val="24"/>
          <w:lang w:val="fr-FR"/>
        </w:rPr>
        <w:t>Fournisseur</w:t>
      </w:r>
      <w:r w:rsidRPr="00071520">
        <w:rPr>
          <w:rFonts w:ascii="Arial" w:hAnsi="Arial" w:cs="Arial"/>
          <w:sz w:val="24"/>
          <w:szCs w:val="24"/>
          <w:lang w:val="fr-FR"/>
        </w:rPr>
        <w:t xml:space="preserve"> de produits (ci-après le « </w:t>
      </w:r>
      <w:r w:rsidRPr="00714C07">
        <w:rPr>
          <w:rFonts w:ascii="Arial" w:hAnsi="Arial" w:cs="Arial"/>
          <w:b/>
          <w:bCs/>
          <w:sz w:val="24"/>
          <w:szCs w:val="24"/>
          <w:lang w:val="fr-FR"/>
        </w:rPr>
        <w:t>Fournisseur</w:t>
      </w:r>
      <w:r w:rsidRPr="00071520">
        <w:rPr>
          <w:rFonts w:ascii="Arial" w:hAnsi="Arial" w:cs="Arial"/>
          <w:sz w:val="24"/>
          <w:szCs w:val="24"/>
          <w:lang w:val="fr-FR"/>
        </w:rPr>
        <w:t xml:space="preserve"> »). </w:t>
      </w:r>
      <w:r w:rsidR="00DF78E8" w:rsidRPr="00071520">
        <w:rPr>
          <w:rFonts w:ascii="Arial" w:hAnsi="Arial" w:cs="Arial"/>
          <w:sz w:val="24"/>
          <w:szCs w:val="24"/>
          <w:lang w:val="fr-FR"/>
        </w:rPr>
        <w:t xml:space="preserve">Toute stipulation ou condition contraire à celles-ci </w:t>
      </w:r>
      <w:r w:rsidRPr="00071520">
        <w:rPr>
          <w:rFonts w:ascii="Arial" w:hAnsi="Arial" w:cs="Arial"/>
          <w:sz w:val="24"/>
          <w:szCs w:val="24"/>
          <w:lang w:val="fr-FR"/>
        </w:rPr>
        <w:t>ser</w:t>
      </w:r>
      <w:r w:rsidR="00DF78E8" w:rsidRPr="00071520">
        <w:rPr>
          <w:rFonts w:ascii="Arial" w:hAnsi="Arial" w:cs="Arial"/>
          <w:sz w:val="24"/>
          <w:szCs w:val="24"/>
          <w:lang w:val="fr-FR"/>
        </w:rPr>
        <w:t xml:space="preserve">a </w:t>
      </w:r>
      <w:r w:rsidRPr="00071520">
        <w:rPr>
          <w:rFonts w:ascii="Arial" w:hAnsi="Arial" w:cs="Arial"/>
          <w:sz w:val="24"/>
          <w:szCs w:val="24"/>
          <w:lang w:val="fr-FR"/>
        </w:rPr>
        <w:t xml:space="preserve"> sans effet s</w:t>
      </w:r>
      <w:r w:rsidR="00DF78E8" w:rsidRPr="00071520">
        <w:rPr>
          <w:rFonts w:ascii="Arial" w:hAnsi="Arial" w:cs="Arial"/>
          <w:sz w:val="24"/>
          <w:szCs w:val="24"/>
          <w:lang w:val="fr-FR"/>
        </w:rPr>
        <w:t xml:space="preserve">i elle </w:t>
      </w:r>
      <w:r w:rsidRPr="00071520">
        <w:rPr>
          <w:rFonts w:ascii="Arial" w:hAnsi="Arial" w:cs="Arial"/>
          <w:sz w:val="24"/>
          <w:szCs w:val="24"/>
          <w:lang w:val="fr-FR"/>
        </w:rPr>
        <w:t xml:space="preserve"> </w:t>
      </w:r>
      <w:r w:rsidR="00DF78E8" w:rsidRPr="00071520">
        <w:rPr>
          <w:rFonts w:ascii="Arial" w:hAnsi="Arial" w:cs="Arial"/>
          <w:sz w:val="24"/>
          <w:szCs w:val="24"/>
          <w:lang w:val="fr-FR"/>
        </w:rPr>
        <w:t xml:space="preserve">n’est </w:t>
      </w:r>
      <w:r w:rsidRPr="00071520">
        <w:rPr>
          <w:rFonts w:ascii="Arial" w:hAnsi="Arial" w:cs="Arial"/>
          <w:sz w:val="24"/>
          <w:szCs w:val="24"/>
          <w:lang w:val="fr-FR"/>
        </w:rPr>
        <w:t>pas expressément accepté</w:t>
      </w:r>
      <w:r w:rsidR="00DF78E8" w:rsidRPr="00071520">
        <w:rPr>
          <w:rFonts w:ascii="Arial" w:hAnsi="Arial" w:cs="Arial"/>
          <w:sz w:val="24"/>
          <w:szCs w:val="24"/>
          <w:lang w:val="fr-FR"/>
        </w:rPr>
        <w:t>e</w:t>
      </w:r>
      <w:r w:rsidRPr="00071520">
        <w:rPr>
          <w:rFonts w:ascii="Arial" w:hAnsi="Arial" w:cs="Arial"/>
          <w:sz w:val="24"/>
          <w:szCs w:val="24"/>
          <w:lang w:val="fr-FR"/>
        </w:rPr>
        <w:t xml:space="preserve"> par écrit par les parties.</w:t>
      </w:r>
    </w:p>
    <w:p w14:paraId="4092625B" w14:textId="7DD66781" w:rsidR="00DE77F6" w:rsidRPr="00685B38" w:rsidRDefault="00DF708D" w:rsidP="00071520">
      <w:pPr>
        <w:pStyle w:val="NormaleWeb"/>
        <w:jc w:val="both"/>
        <w:rPr>
          <w:rFonts w:ascii="Arial" w:hAnsi="Arial" w:cs="Arial"/>
          <w:lang w:val="fr-FR"/>
        </w:rPr>
      </w:pPr>
      <w:r w:rsidRPr="00685B38">
        <w:rPr>
          <w:rFonts w:ascii="Arial" w:hAnsi="Arial" w:cs="Arial"/>
          <w:lang w:val="fr-FR"/>
        </w:rPr>
        <w:t xml:space="preserve">1.2. Les CGA s'appliquent même si elles ne sont pas expressément mentionnées et signées dans chaque ordre d'achat envoyé par </w:t>
      </w:r>
      <w:proofErr w:type="spellStart"/>
      <w:r w:rsidRPr="00685B38">
        <w:rPr>
          <w:rFonts w:ascii="Arial" w:hAnsi="Arial" w:cs="Arial"/>
          <w:lang w:val="fr-FR"/>
        </w:rPr>
        <w:t>Fitt</w:t>
      </w:r>
      <w:proofErr w:type="spellEnd"/>
      <w:r w:rsidRPr="00685B38">
        <w:rPr>
          <w:rFonts w:ascii="Arial" w:hAnsi="Arial" w:cs="Arial"/>
          <w:lang w:val="fr-FR"/>
        </w:rPr>
        <w:t xml:space="preserve"> au Fournisseur (ci-après l</w:t>
      </w:r>
      <w:r w:rsidR="00255BC5">
        <w:rPr>
          <w:rFonts w:ascii="Arial" w:hAnsi="Arial" w:cs="Arial"/>
          <w:lang w:val="fr-FR"/>
        </w:rPr>
        <w:t>’</w:t>
      </w:r>
      <w:bookmarkStart w:id="0" w:name="_Hlk62466237"/>
      <w:r w:rsidRPr="00685B38">
        <w:rPr>
          <w:rFonts w:ascii="Arial" w:hAnsi="Arial" w:cs="Arial"/>
          <w:lang w:val="fr-FR"/>
        </w:rPr>
        <w:t>« </w:t>
      </w:r>
      <w:r w:rsidR="00803BFB" w:rsidRPr="00714C07">
        <w:rPr>
          <w:rFonts w:ascii="Arial" w:hAnsi="Arial" w:cs="Arial"/>
          <w:b/>
          <w:bCs/>
          <w:lang w:val="fr-FR"/>
        </w:rPr>
        <w:t>Ordre d’achat</w:t>
      </w:r>
      <w:r w:rsidR="00714C07">
        <w:rPr>
          <w:rFonts w:ascii="Arial" w:hAnsi="Arial" w:cs="Arial"/>
          <w:lang w:val="fr-FR"/>
        </w:rPr>
        <w:t> »</w:t>
      </w:r>
      <w:bookmarkEnd w:id="0"/>
      <w:r w:rsidRPr="00685B38">
        <w:rPr>
          <w:rFonts w:ascii="Arial" w:hAnsi="Arial" w:cs="Arial"/>
          <w:lang w:val="fr-FR"/>
        </w:rPr>
        <w:t xml:space="preserve">). Les </w:t>
      </w:r>
      <w:r w:rsidR="00255BC5">
        <w:rPr>
          <w:rFonts w:ascii="Arial" w:hAnsi="Arial" w:cs="Arial"/>
          <w:lang w:val="fr-FR"/>
        </w:rPr>
        <w:t xml:space="preserve">CGA prévaudront sur les </w:t>
      </w:r>
      <w:r w:rsidRPr="00685B38">
        <w:rPr>
          <w:rFonts w:ascii="Arial" w:hAnsi="Arial" w:cs="Arial"/>
          <w:lang w:val="fr-FR"/>
        </w:rPr>
        <w:t xml:space="preserve">conditions générales de toute nature, apposées et/ou insérées dans les </w:t>
      </w:r>
      <w:r w:rsidR="00255BC5">
        <w:rPr>
          <w:rFonts w:ascii="Arial" w:hAnsi="Arial" w:cs="Arial"/>
          <w:lang w:val="fr-FR"/>
        </w:rPr>
        <w:t xml:space="preserve">bons d’achat </w:t>
      </w:r>
      <w:r w:rsidRPr="00685B38">
        <w:rPr>
          <w:rFonts w:ascii="Arial" w:hAnsi="Arial" w:cs="Arial"/>
          <w:lang w:val="fr-FR"/>
        </w:rPr>
        <w:t xml:space="preserve">et/ou autres documents transmis par le Fournisseur à </w:t>
      </w:r>
      <w:proofErr w:type="spellStart"/>
      <w:r w:rsidRPr="00685B38">
        <w:rPr>
          <w:rFonts w:ascii="Arial" w:hAnsi="Arial" w:cs="Arial"/>
          <w:lang w:val="fr-FR"/>
        </w:rPr>
        <w:t>Fitt</w:t>
      </w:r>
      <w:proofErr w:type="spellEnd"/>
      <w:r w:rsidRPr="00685B38">
        <w:rPr>
          <w:rFonts w:ascii="Arial" w:hAnsi="Arial" w:cs="Arial"/>
          <w:lang w:val="fr-FR"/>
        </w:rPr>
        <w:t xml:space="preserve">, </w:t>
      </w:r>
      <w:r w:rsidR="00255BC5">
        <w:rPr>
          <w:rFonts w:ascii="Arial" w:hAnsi="Arial" w:cs="Arial"/>
          <w:lang w:val="fr-FR"/>
        </w:rPr>
        <w:t xml:space="preserve">y compris les conditions générales de vente du Fournisseur, </w:t>
      </w:r>
      <w:r w:rsidRPr="00685B38">
        <w:rPr>
          <w:rFonts w:ascii="Arial" w:hAnsi="Arial" w:cs="Arial"/>
          <w:lang w:val="fr-FR"/>
        </w:rPr>
        <w:t xml:space="preserve">et/ou portées à la connaissance de </w:t>
      </w:r>
      <w:r w:rsidRPr="00446793">
        <w:rPr>
          <w:rFonts w:ascii="Arial" w:hAnsi="Arial" w:cs="Arial"/>
          <w:lang w:val="fr-FR"/>
        </w:rPr>
        <w:t>cette dernière de toute autre manière (par exemple sur son site Internet).</w:t>
      </w:r>
    </w:p>
    <w:p w14:paraId="193B9897" w14:textId="77777777" w:rsidR="000C661F" w:rsidRPr="00685B38" w:rsidRDefault="00DF708D" w:rsidP="00986335">
      <w:pPr>
        <w:pStyle w:val="NormaleWeb"/>
        <w:jc w:val="both"/>
        <w:rPr>
          <w:rFonts w:ascii="Arial" w:hAnsi="Arial" w:cs="Arial"/>
          <w:lang w:val="fr-FR"/>
        </w:rPr>
      </w:pPr>
      <w:r w:rsidRPr="00685B38">
        <w:rPr>
          <w:rFonts w:ascii="Arial" w:hAnsi="Arial" w:cs="Arial"/>
          <w:lang w:val="fr-FR"/>
        </w:rPr>
        <w:t xml:space="preserve">1.3. </w:t>
      </w:r>
      <w:bookmarkStart w:id="1" w:name="_Hlk112675105"/>
      <w:r w:rsidRPr="00685B38">
        <w:rPr>
          <w:rFonts w:ascii="Arial" w:hAnsi="Arial" w:cs="Arial"/>
          <w:lang w:val="fr-FR"/>
        </w:rPr>
        <w:t xml:space="preserve">Ces CGA sont en vigueur jusqu'à ce qu'elles aient été expressément révoquées par </w:t>
      </w:r>
      <w:proofErr w:type="spellStart"/>
      <w:r w:rsidRPr="00685B38">
        <w:rPr>
          <w:rFonts w:ascii="Arial" w:hAnsi="Arial" w:cs="Arial"/>
          <w:lang w:val="fr-FR"/>
        </w:rPr>
        <w:t>Fitt</w:t>
      </w:r>
      <w:proofErr w:type="spellEnd"/>
      <w:r w:rsidRPr="00685B38">
        <w:rPr>
          <w:rFonts w:ascii="Arial" w:hAnsi="Arial" w:cs="Arial"/>
          <w:lang w:val="fr-FR"/>
        </w:rPr>
        <w:t xml:space="preserve"> ou remplacées par de nouvelles conditions</w:t>
      </w:r>
      <w:bookmarkEnd w:id="1"/>
      <w:r w:rsidRPr="00685B38">
        <w:rPr>
          <w:rFonts w:ascii="Arial" w:hAnsi="Arial" w:cs="Arial"/>
          <w:lang w:val="fr-FR"/>
        </w:rPr>
        <w:t>.</w:t>
      </w:r>
    </w:p>
    <w:p w14:paraId="1E598C2F" w14:textId="76F456CF" w:rsidR="00404458" w:rsidRPr="00685B38" w:rsidRDefault="00DF708D" w:rsidP="00986335">
      <w:pPr>
        <w:pStyle w:val="NormaleWeb"/>
        <w:jc w:val="both"/>
        <w:rPr>
          <w:rFonts w:ascii="Arial" w:hAnsi="Arial" w:cs="Arial"/>
          <w:lang w:val="fr-FR"/>
        </w:rPr>
      </w:pPr>
      <w:r w:rsidRPr="00685B38">
        <w:rPr>
          <w:rFonts w:ascii="Arial" w:hAnsi="Arial" w:cs="Arial"/>
          <w:lang w:val="fr-FR"/>
        </w:rPr>
        <w:t>1.4. La signature et l'acceptation de</w:t>
      </w:r>
      <w:r w:rsidR="00255BC5">
        <w:rPr>
          <w:rFonts w:ascii="Arial" w:hAnsi="Arial" w:cs="Arial"/>
          <w:lang w:val="fr-FR"/>
        </w:rPr>
        <w:t xml:space="preserve">s </w:t>
      </w:r>
      <w:r w:rsidRPr="00685B38">
        <w:rPr>
          <w:rFonts w:ascii="Arial" w:hAnsi="Arial" w:cs="Arial"/>
          <w:lang w:val="fr-FR"/>
        </w:rPr>
        <w:t xml:space="preserve">CGA n'impliquent aucune obligation pour </w:t>
      </w:r>
      <w:proofErr w:type="spellStart"/>
      <w:r w:rsidRPr="00685B38">
        <w:rPr>
          <w:rFonts w:ascii="Arial" w:hAnsi="Arial" w:cs="Arial"/>
          <w:lang w:val="fr-FR"/>
        </w:rPr>
        <w:t>Fitt</w:t>
      </w:r>
      <w:proofErr w:type="spellEnd"/>
      <w:r w:rsidRPr="00685B38">
        <w:rPr>
          <w:rFonts w:ascii="Arial" w:hAnsi="Arial" w:cs="Arial"/>
          <w:lang w:val="fr-FR"/>
        </w:rPr>
        <w:t xml:space="preserve"> de transmettre à l'avenir au Fournisseur des Ordres d'achat des produits de ce dernier.</w:t>
      </w:r>
    </w:p>
    <w:p w14:paraId="14E2D7B7" w14:textId="77777777" w:rsidR="00322EDC" w:rsidRDefault="00322EDC" w:rsidP="00C125CB">
      <w:pPr>
        <w:pStyle w:val="NormaleWeb"/>
        <w:tabs>
          <w:tab w:val="center" w:pos="4819"/>
        </w:tabs>
        <w:rPr>
          <w:rStyle w:val="Enfasigrassetto"/>
          <w:rFonts w:ascii="Helvetica" w:hAnsi="Helvetica" w:cs="Helvetica"/>
          <w:color w:val="333333"/>
          <w:lang w:val="fr-FR"/>
        </w:rPr>
      </w:pPr>
    </w:p>
    <w:p w14:paraId="6C63AACF" w14:textId="5D7A4FEF" w:rsidR="000C661F" w:rsidRDefault="00DF708D" w:rsidP="00C125CB">
      <w:pPr>
        <w:pStyle w:val="NormaleWeb"/>
        <w:tabs>
          <w:tab w:val="center" w:pos="4819"/>
        </w:tabs>
        <w:rPr>
          <w:rStyle w:val="Enfasigrassetto"/>
          <w:rFonts w:ascii="Helvetica" w:hAnsi="Helvetica" w:cs="Helvetica"/>
          <w:color w:val="333333"/>
          <w:lang w:val="fr-FR"/>
        </w:rPr>
      </w:pPr>
      <w:r w:rsidRPr="00685B38">
        <w:rPr>
          <w:rStyle w:val="Enfasigrassetto"/>
          <w:rFonts w:ascii="Helvetica" w:hAnsi="Helvetica" w:cs="Helvetica"/>
          <w:color w:val="333333"/>
          <w:lang w:val="fr-FR"/>
        </w:rPr>
        <w:t>2. Exécution de la vente – Prix</w:t>
      </w:r>
    </w:p>
    <w:p w14:paraId="38597677" w14:textId="77777777" w:rsidR="00322EDC" w:rsidRPr="00685B38" w:rsidRDefault="00322EDC" w:rsidP="00C125CB">
      <w:pPr>
        <w:pStyle w:val="NormaleWeb"/>
        <w:tabs>
          <w:tab w:val="center" w:pos="4819"/>
        </w:tabs>
        <w:rPr>
          <w:rFonts w:ascii="Helvetica" w:hAnsi="Helvetica" w:cs="Helvetica"/>
          <w:bCs/>
          <w:color w:val="333333"/>
          <w:lang w:val="fr-FR"/>
        </w:rPr>
      </w:pPr>
    </w:p>
    <w:p w14:paraId="469CA8D5" w14:textId="23AE290D" w:rsidR="003B3641" w:rsidRPr="00685B38" w:rsidRDefault="00DF708D" w:rsidP="003B3641">
      <w:pPr>
        <w:pStyle w:val="NormaleWeb"/>
        <w:jc w:val="both"/>
        <w:rPr>
          <w:rFonts w:ascii="Arial" w:hAnsi="Arial" w:cs="Arial"/>
          <w:lang w:val="fr-FR"/>
        </w:rPr>
      </w:pPr>
      <w:r w:rsidRPr="00685B38">
        <w:rPr>
          <w:rFonts w:ascii="Arial" w:hAnsi="Arial" w:cs="Arial"/>
          <w:lang w:val="fr-FR"/>
        </w:rPr>
        <w:t xml:space="preserve">2.1. Le Fournisseur s'engage à communiquer son acceptation concernant chaque </w:t>
      </w:r>
      <w:r w:rsidR="0098448C">
        <w:rPr>
          <w:rFonts w:ascii="Arial" w:hAnsi="Arial" w:cs="Arial"/>
          <w:lang w:val="fr-FR"/>
        </w:rPr>
        <w:t>Ordre</w:t>
      </w:r>
      <w:r w:rsidR="00255BC5">
        <w:rPr>
          <w:rFonts w:ascii="Arial" w:hAnsi="Arial" w:cs="Arial"/>
          <w:lang w:val="fr-FR"/>
        </w:rPr>
        <w:t xml:space="preserve"> d’achat</w:t>
      </w:r>
      <w:r w:rsidRPr="00685B38">
        <w:rPr>
          <w:rFonts w:ascii="Arial" w:hAnsi="Arial" w:cs="Arial"/>
          <w:lang w:val="fr-FR"/>
        </w:rPr>
        <w:t xml:space="preserve"> en adressant à </w:t>
      </w:r>
      <w:proofErr w:type="spellStart"/>
      <w:r w:rsidRPr="00685B38">
        <w:rPr>
          <w:rFonts w:ascii="Arial" w:hAnsi="Arial" w:cs="Arial"/>
          <w:lang w:val="fr-FR"/>
        </w:rPr>
        <w:t>Fitt</w:t>
      </w:r>
      <w:proofErr w:type="spellEnd"/>
      <w:r w:rsidRPr="00685B38">
        <w:rPr>
          <w:rFonts w:ascii="Arial" w:hAnsi="Arial" w:cs="Arial"/>
          <w:lang w:val="fr-FR"/>
        </w:rPr>
        <w:t xml:space="preserve"> une copie dûment tamponnée et signée pour acceptation ou, à défaut, en envoyant à </w:t>
      </w:r>
      <w:proofErr w:type="spellStart"/>
      <w:r w:rsidRPr="00685B38">
        <w:rPr>
          <w:rFonts w:ascii="Arial" w:hAnsi="Arial" w:cs="Arial"/>
          <w:lang w:val="fr-FR"/>
        </w:rPr>
        <w:t>Fitt</w:t>
      </w:r>
      <w:proofErr w:type="spellEnd"/>
      <w:r w:rsidRPr="00685B38">
        <w:rPr>
          <w:rFonts w:ascii="Arial" w:hAnsi="Arial" w:cs="Arial"/>
          <w:lang w:val="fr-FR"/>
        </w:rPr>
        <w:t xml:space="preserve"> une confirmation de </w:t>
      </w:r>
      <w:r w:rsidR="0098448C">
        <w:rPr>
          <w:rFonts w:ascii="Arial" w:hAnsi="Arial" w:cs="Arial"/>
          <w:lang w:val="fr-FR"/>
        </w:rPr>
        <w:t>l’</w:t>
      </w:r>
      <w:r w:rsidR="00E73635">
        <w:rPr>
          <w:rFonts w:ascii="Arial" w:hAnsi="Arial" w:cs="Arial"/>
          <w:lang w:val="fr-FR"/>
        </w:rPr>
        <w:t>O</w:t>
      </w:r>
      <w:r w:rsidR="0098448C">
        <w:rPr>
          <w:rFonts w:ascii="Arial" w:hAnsi="Arial" w:cs="Arial"/>
          <w:lang w:val="fr-FR"/>
        </w:rPr>
        <w:t>rdre</w:t>
      </w:r>
      <w:r w:rsidRPr="00685B38">
        <w:rPr>
          <w:rFonts w:ascii="Arial" w:hAnsi="Arial" w:cs="Arial"/>
          <w:lang w:val="fr-FR"/>
        </w:rPr>
        <w:t xml:space="preserve"> </w:t>
      </w:r>
      <w:r w:rsidR="00E73635">
        <w:rPr>
          <w:rFonts w:ascii="Arial" w:hAnsi="Arial" w:cs="Arial"/>
          <w:lang w:val="fr-FR"/>
        </w:rPr>
        <w:t xml:space="preserve">d’achat </w:t>
      </w:r>
      <w:r w:rsidRPr="00685B38">
        <w:rPr>
          <w:rFonts w:ascii="Arial" w:hAnsi="Arial" w:cs="Arial"/>
          <w:lang w:val="fr-FR"/>
        </w:rPr>
        <w:t>dans les 5 jours</w:t>
      </w:r>
      <w:r w:rsidR="001C3697">
        <w:rPr>
          <w:rFonts w:ascii="Arial" w:hAnsi="Arial" w:cs="Arial"/>
          <w:lang w:val="fr-FR"/>
        </w:rPr>
        <w:t xml:space="preserve"> par email</w:t>
      </w:r>
      <w:r w:rsidRPr="00685B38">
        <w:rPr>
          <w:rFonts w:ascii="Arial" w:hAnsi="Arial" w:cs="Arial"/>
          <w:lang w:val="fr-FR"/>
        </w:rPr>
        <w:t xml:space="preserve">. </w:t>
      </w:r>
      <w:r w:rsidR="00DF78E8">
        <w:rPr>
          <w:rFonts w:ascii="Arial" w:hAnsi="Arial" w:cs="Arial"/>
          <w:lang w:val="fr-FR"/>
        </w:rPr>
        <w:t xml:space="preserve">A défaut ou sans autre indication contraire </w:t>
      </w:r>
      <w:r w:rsidRPr="00685B38">
        <w:rPr>
          <w:rFonts w:ascii="Arial" w:hAnsi="Arial" w:cs="Arial"/>
          <w:lang w:val="fr-FR"/>
        </w:rPr>
        <w:t>du Fournisseur, passé ce délai, l</w:t>
      </w:r>
      <w:r w:rsidR="009041A6">
        <w:rPr>
          <w:rFonts w:ascii="Arial" w:hAnsi="Arial" w:cs="Arial"/>
          <w:lang w:val="fr-FR"/>
        </w:rPr>
        <w:t>’</w:t>
      </w:r>
      <w:r w:rsidR="0098448C">
        <w:rPr>
          <w:rFonts w:ascii="Arial" w:hAnsi="Arial" w:cs="Arial"/>
          <w:lang w:val="fr-FR"/>
        </w:rPr>
        <w:t>Ordre</w:t>
      </w:r>
      <w:r w:rsidRPr="00685B38">
        <w:rPr>
          <w:rFonts w:ascii="Arial" w:hAnsi="Arial" w:cs="Arial"/>
          <w:lang w:val="fr-FR"/>
        </w:rPr>
        <w:t xml:space="preserve"> </w:t>
      </w:r>
      <w:r w:rsidR="00E73635">
        <w:rPr>
          <w:rFonts w:ascii="Arial" w:hAnsi="Arial" w:cs="Arial"/>
          <w:lang w:val="fr-FR"/>
        </w:rPr>
        <w:t xml:space="preserve">d’achat </w:t>
      </w:r>
      <w:r w:rsidRPr="00685B38">
        <w:rPr>
          <w:rFonts w:ascii="Arial" w:hAnsi="Arial" w:cs="Arial"/>
          <w:lang w:val="fr-FR"/>
        </w:rPr>
        <w:t>sera considéré comme définitivement accepté par le Fournisseur (consentement tacite) dans</w:t>
      </w:r>
      <w:r w:rsidR="00E73635">
        <w:rPr>
          <w:rFonts w:ascii="Arial" w:hAnsi="Arial" w:cs="Arial"/>
          <w:lang w:val="fr-FR"/>
        </w:rPr>
        <w:t xml:space="preserve"> sa totalité</w:t>
      </w:r>
      <w:r w:rsidRPr="00685B38">
        <w:rPr>
          <w:rFonts w:ascii="Arial" w:hAnsi="Arial" w:cs="Arial"/>
          <w:lang w:val="fr-FR"/>
        </w:rPr>
        <w:t>. Toute communication différente du Fournisseur, non conforme à l</w:t>
      </w:r>
      <w:r w:rsidR="0098448C">
        <w:rPr>
          <w:rFonts w:ascii="Arial" w:hAnsi="Arial" w:cs="Arial"/>
          <w:lang w:val="fr-FR"/>
        </w:rPr>
        <w:t>’Ordre</w:t>
      </w:r>
      <w:r w:rsidR="00E73635">
        <w:rPr>
          <w:rFonts w:ascii="Arial" w:hAnsi="Arial" w:cs="Arial"/>
          <w:lang w:val="fr-FR"/>
        </w:rPr>
        <w:t xml:space="preserve"> d’achat</w:t>
      </w:r>
      <w:r w:rsidRPr="00685B38">
        <w:rPr>
          <w:rFonts w:ascii="Arial" w:hAnsi="Arial" w:cs="Arial"/>
          <w:lang w:val="fr-FR"/>
        </w:rPr>
        <w:t xml:space="preserve">, sera </w:t>
      </w:r>
      <w:r w:rsidR="00407014">
        <w:rPr>
          <w:rFonts w:ascii="Arial" w:hAnsi="Arial" w:cs="Arial"/>
          <w:lang w:val="fr-FR"/>
        </w:rPr>
        <w:t xml:space="preserve">considérée </w:t>
      </w:r>
      <w:r w:rsidRPr="00685B38">
        <w:rPr>
          <w:rFonts w:ascii="Arial" w:hAnsi="Arial" w:cs="Arial"/>
          <w:lang w:val="fr-FR"/>
        </w:rPr>
        <w:t xml:space="preserve">comme contreproposition dont l'acceptation est laissée à l'entière discrétion de </w:t>
      </w:r>
      <w:proofErr w:type="spellStart"/>
      <w:r w:rsidRPr="00685B38">
        <w:rPr>
          <w:rFonts w:ascii="Arial" w:hAnsi="Arial" w:cs="Arial"/>
          <w:lang w:val="fr-FR"/>
        </w:rPr>
        <w:t>Fitt</w:t>
      </w:r>
      <w:proofErr w:type="spellEnd"/>
      <w:r w:rsidRPr="00685B38">
        <w:rPr>
          <w:rFonts w:ascii="Arial" w:hAnsi="Arial" w:cs="Arial"/>
          <w:lang w:val="fr-FR"/>
        </w:rPr>
        <w:t xml:space="preserve">. </w:t>
      </w:r>
    </w:p>
    <w:p w14:paraId="0305C0EF" w14:textId="6EB65C38" w:rsidR="000C661F" w:rsidRDefault="00DF708D" w:rsidP="00F1659B">
      <w:pPr>
        <w:pStyle w:val="NormaleWeb"/>
        <w:jc w:val="both"/>
        <w:rPr>
          <w:rFonts w:ascii="Arial" w:hAnsi="Arial" w:cs="Arial"/>
          <w:lang w:val="fr-FR"/>
        </w:rPr>
      </w:pPr>
      <w:r w:rsidRPr="00685B38">
        <w:rPr>
          <w:rFonts w:ascii="Arial" w:hAnsi="Arial" w:cs="Arial"/>
          <w:lang w:val="fr-FR"/>
        </w:rPr>
        <w:t>2.2. Les prix indiqués ou mentionnés dans l</w:t>
      </w:r>
      <w:r w:rsidR="0098448C">
        <w:rPr>
          <w:rFonts w:ascii="Arial" w:hAnsi="Arial" w:cs="Arial"/>
          <w:lang w:val="fr-FR"/>
        </w:rPr>
        <w:t>’Ordre</w:t>
      </w:r>
      <w:r w:rsidRPr="00685B38">
        <w:rPr>
          <w:rFonts w:ascii="Arial" w:hAnsi="Arial" w:cs="Arial"/>
          <w:lang w:val="fr-FR"/>
        </w:rPr>
        <w:t xml:space="preserve"> </w:t>
      </w:r>
      <w:r w:rsidR="00E73635">
        <w:rPr>
          <w:rFonts w:ascii="Arial" w:hAnsi="Arial" w:cs="Arial"/>
          <w:lang w:val="fr-FR"/>
        </w:rPr>
        <w:t xml:space="preserve">d’achat </w:t>
      </w:r>
      <w:r w:rsidRPr="00685B38">
        <w:rPr>
          <w:rFonts w:ascii="Arial" w:hAnsi="Arial" w:cs="Arial"/>
          <w:lang w:val="fr-FR"/>
        </w:rPr>
        <w:t xml:space="preserve">sont fixes et ne </w:t>
      </w:r>
      <w:r w:rsidR="00DF78E8">
        <w:rPr>
          <w:rFonts w:ascii="Arial" w:hAnsi="Arial" w:cs="Arial"/>
          <w:lang w:val="fr-FR"/>
        </w:rPr>
        <w:t>peuvent être modifiés</w:t>
      </w:r>
      <w:r w:rsidRPr="00685B38">
        <w:rPr>
          <w:rFonts w:ascii="Arial" w:hAnsi="Arial" w:cs="Arial"/>
          <w:lang w:val="fr-FR"/>
        </w:rPr>
        <w:t xml:space="preserve">. En cas de modification des prix, cette modification interviendra après acceptation expresse et écrite de </w:t>
      </w:r>
      <w:proofErr w:type="spellStart"/>
      <w:r w:rsidRPr="00685B38">
        <w:rPr>
          <w:rFonts w:ascii="Arial" w:hAnsi="Arial" w:cs="Arial"/>
          <w:lang w:val="fr-FR"/>
        </w:rPr>
        <w:t>Fitt</w:t>
      </w:r>
      <w:proofErr w:type="spellEnd"/>
      <w:r w:rsidRPr="00685B38">
        <w:rPr>
          <w:rFonts w:ascii="Arial" w:hAnsi="Arial" w:cs="Arial"/>
          <w:lang w:val="fr-FR"/>
        </w:rPr>
        <w:t xml:space="preserve">. Sauf indication écrite </w:t>
      </w:r>
      <w:r w:rsidR="00DF78E8">
        <w:rPr>
          <w:rFonts w:ascii="Arial" w:hAnsi="Arial" w:cs="Arial"/>
          <w:lang w:val="fr-FR"/>
        </w:rPr>
        <w:t xml:space="preserve">contraire </w:t>
      </w:r>
      <w:r w:rsidR="00E73635">
        <w:rPr>
          <w:rFonts w:ascii="Arial" w:hAnsi="Arial" w:cs="Arial"/>
          <w:lang w:val="fr-FR"/>
        </w:rPr>
        <w:t>dans l’</w:t>
      </w:r>
      <w:r w:rsidR="0098448C">
        <w:rPr>
          <w:rFonts w:ascii="Arial" w:hAnsi="Arial" w:cs="Arial"/>
          <w:lang w:val="fr-FR"/>
        </w:rPr>
        <w:t>Ordre</w:t>
      </w:r>
      <w:r w:rsidR="00E73635">
        <w:rPr>
          <w:rFonts w:ascii="Arial" w:hAnsi="Arial" w:cs="Arial"/>
          <w:lang w:val="fr-FR"/>
        </w:rPr>
        <w:t xml:space="preserve"> d’achat</w:t>
      </w:r>
      <w:r w:rsidRPr="00685B38">
        <w:rPr>
          <w:rFonts w:ascii="Arial" w:hAnsi="Arial" w:cs="Arial"/>
          <w:lang w:val="fr-FR"/>
        </w:rPr>
        <w:t xml:space="preserve">, les prix s'entendent toujours avec la livraison des produits </w:t>
      </w:r>
      <w:r w:rsidR="00551EEE">
        <w:rPr>
          <w:rFonts w:ascii="Arial" w:hAnsi="Arial" w:cs="Arial"/>
          <w:lang w:val="fr-FR"/>
        </w:rPr>
        <w:t xml:space="preserve">DAP </w:t>
      </w:r>
      <w:r w:rsidRPr="00685B38">
        <w:rPr>
          <w:rFonts w:ascii="Arial" w:hAnsi="Arial" w:cs="Arial"/>
          <w:lang w:val="fr-FR"/>
        </w:rPr>
        <w:t xml:space="preserve"> (Incoterms 2020) site de </w:t>
      </w:r>
      <w:r w:rsidR="00AD50D7">
        <w:rPr>
          <w:rFonts w:ascii="Helvetica" w:hAnsi="Helvetica" w:cs="Helvetica"/>
          <w:color w:val="333333"/>
          <w:lang w:val="fr-FR"/>
        </w:rPr>
        <w:t xml:space="preserve">FITT France / </w:t>
      </w:r>
      <w:r w:rsidR="009041A6">
        <w:rPr>
          <w:rFonts w:ascii="Arial" w:hAnsi="Arial" w:cs="Arial"/>
          <w:lang w:val="fr-FR"/>
        </w:rPr>
        <w:t>GSM,</w:t>
      </w:r>
      <w:r w:rsidR="00AD50D7" w:rsidRPr="007F57CA">
        <w:rPr>
          <w:lang w:val="fr-FR"/>
        </w:rPr>
        <w:t xml:space="preserve"> </w:t>
      </w:r>
      <w:r w:rsidR="00AD50D7" w:rsidRPr="00AD50D7">
        <w:rPr>
          <w:rFonts w:ascii="Arial" w:hAnsi="Arial" w:cs="Arial"/>
          <w:lang w:val="fr-FR"/>
        </w:rPr>
        <w:t>La Gare d'Heyrieux, 38540 Grenay</w:t>
      </w:r>
      <w:r w:rsidR="00E73635">
        <w:rPr>
          <w:rFonts w:ascii="Arial" w:hAnsi="Arial" w:cs="Arial"/>
          <w:lang w:val="fr-FR"/>
        </w:rPr>
        <w:t>.</w:t>
      </w:r>
    </w:p>
    <w:p w14:paraId="3C7A031B" w14:textId="220C54F9" w:rsidR="00DE77F6" w:rsidRPr="00001364" w:rsidRDefault="00DE77F6" w:rsidP="00DE77F6">
      <w:pPr>
        <w:spacing w:after="0" w:line="240" w:lineRule="auto"/>
        <w:jc w:val="both"/>
        <w:rPr>
          <w:rFonts w:ascii="Arial" w:eastAsia="Times New Roman" w:hAnsi="Arial" w:cs="Arial"/>
          <w:sz w:val="24"/>
          <w:szCs w:val="24"/>
          <w:lang w:val="fr-FR" w:eastAsia="it-IT"/>
        </w:rPr>
      </w:pPr>
      <w:r w:rsidRPr="00001364">
        <w:rPr>
          <w:rFonts w:ascii="Arial" w:eastAsia="Times New Roman" w:hAnsi="Arial" w:cs="Arial"/>
          <w:sz w:val="24"/>
          <w:szCs w:val="24"/>
          <w:lang w:val="fr-FR" w:eastAsia="it-IT"/>
        </w:rPr>
        <w:t xml:space="preserve">2.3 Tous les Ordres d’achats de Produits effectués par FITT font obligatoirement l'objet d'une commande matérialisée par un bon de commande envoyé par email. La commande peut être : </w:t>
      </w:r>
    </w:p>
    <w:p w14:paraId="2FD60232" w14:textId="77777777" w:rsidR="00DE77F6" w:rsidRPr="00001364" w:rsidRDefault="00DE77F6" w:rsidP="00DE77F6">
      <w:pPr>
        <w:spacing w:after="0" w:line="240" w:lineRule="auto"/>
        <w:jc w:val="both"/>
        <w:rPr>
          <w:rFonts w:ascii="Arial" w:eastAsia="Times New Roman" w:hAnsi="Arial" w:cs="Arial"/>
          <w:sz w:val="24"/>
          <w:szCs w:val="24"/>
          <w:lang w:val="fr-FR" w:eastAsia="it-IT"/>
        </w:rPr>
      </w:pPr>
    </w:p>
    <w:p w14:paraId="401EF468" w14:textId="77777777" w:rsidR="00DE77F6" w:rsidRPr="00001364" w:rsidRDefault="00DE77F6" w:rsidP="00DE77F6">
      <w:pPr>
        <w:pStyle w:val="Paragrafoelenco"/>
        <w:numPr>
          <w:ilvl w:val="0"/>
          <w:numId w:val="5"/>
        </w:numPr>
        <w:rPr>
          <w:rFonts w:eastAsia="Times New Roman"/>
          <w:sz w:val="24"/>
          <w:szCs w:val="24"/>
          <w:lang w:val="fr-FR" w:eastAsia="it-IT"/>
        </w:rPr>
      </w:pPr>
      <w:r w:rsidRPr="00001364">
        <w:rPr>
          <w:rFonts w:eastAsia="Times New Roman"/>
          <w:sz w:val="24"/>
          <w:szCs w:val="24"/>
          <w:lang w:val="fr-FR" w:eastAsia="it-IT"/>
        </w:rPr>
        <w:t xml:space="preserve">une commande fournisseur </w:t>
      </w:r>
    </w:p>
    <w:p w14:paraId="7E93151E" w14:textId="63723A53" w:rsidR="00DE77F6" w:rsidRPr="00001364" w:rsidRDefault="00DE77F6" w:rsidP="00DE77F6">
      <w:pPr>
        <w:pStyle w:val="Paragrafoelenco"/>
        <w:numPr>
          <w:ilvl w:val="0"/>
          <w:numId w:val="5"/>
        </w:numPr>
        <w:rPr>
          <w:rFonts w:eastAsia="Times New Roman"/>
          <w:sz w:val="24"/>
          <w:szCs w:val="24"/>
          <w:lang w:val="fr-FR" w:eastAsia="it-IT"/>
        </w:rPr>
      </w:pPr>
      <w:r w:rsidRPr="00001364">
        <w:rPr>
          <w:rFonts w:eastAsia="Times New Roman"/>
          <w:sz w:val="24"/>
          <w:szCs w:val="24"/>
          <w:lang w:val="fr-FR" w:eastAsia="it-IT"/>
        </w:rPr>
        <w:lastRenderedPageBreak/>
        <w:t xml:space="preserve">une commande de marché </w:t>
      </w:r>
      <w:r w:rsidR="000F299C" w:rsidRPr="00001364">
        <w:rPr>
          <w:rFonts w:eastAsia="Times New Roman"/>
          <w:sz w:val="24"/>
          <w:szCs w:val="24"/>
          <w:lang w:val="fr-FR" w:eastAsia="it-IT"/>
        </w:rPr>
        <w:t>/ contrat cadre</w:t>
      </w:r>
    </w:p>
    <w:p w14:paraId="6B9E09D8" w14:textId="77777777" w:rsidR="00DE77F6" w:rsidRPr="00001364" w:rsidRDefault="00DE77F6" w:rsidP="00DE77F6">
      <w:pPr>
        <w:spacing w:after="0" w:line="240" w:lineRule="auto"/>
        <w:jc w:val="both"/>
        <w:rPr>
          <w:rFonts w:ascii="Arial" w:eastAsia="Times New Roman" w:hAnsi="Arial" w:cs="Arial"/>
          <w:sz w:val="24"/>
          <w:szCs w:val="24"/>
          <w:lang w:val="fr-FR" w:eastAsia="it-IT"/>
        </w:rPr>
      </w:pPr>
    </w:p>
    <w:p w14:paraId="28EC9DAE" w14:textId="64FCCC0C" w:rsidR="00DE77F6" w:rsidRPr="00001364" w:rsidRDefault="00DE77F6" w:rsidP="00DE77F6">
      <w:pPr>
        <w:spacing w:after="0" w:line="240" w:lineRule="auto"/>
        <w:jc w:val="both"/>
        <w:rPr>
          <w:rFonts w:ascii="Arial" w:eastAsia="Times New Roman" w:hAnsi="Arial" w:cs="Arial"/>
          <w:sz w:val="24"/>
          <w:szCs w:val="24"/>
          <w:lang w:val="fr-FR" w:eastAsia="it-IT"/>
        </w:rPr>
      </w:pPr>
      <w:r w:rsidRPr="00001364">
        <w:rPr>
          <w:rFonts w:ascii="Arial" w:eastAsia="Times New Roman" w:hAnsi="Arial" w:cs="Arial"/>
          <w:sz w:val="24"/>
          <w:szCs w:val="24"/>
          <w:lang w:val="fr-FR" w:eastAsia="it-IT"/>
        </w:rPr>
        <w:t>2.</w:t>
      </w:r>
      <w:r w:rsidR="00551EEE" w:rsidRPr="00001364">
        <w:rPr>
          <w:rFonts w:ascii="Arial" w:eastAsia="Times New Roman" w:hAnsi="Arial" w:cs="Arial"/>
          <w:sz w:val="24"/>
          <w:szCs w:val="24"/>
          <w:lang w:val="fr-FR" w:eastAsia="it-IT"/>
        </w:rPr>
        <w:t>3</w:t>
      </w:r>
      <w:r w:rsidRPr="00001364">
        <w:rPr>
          <w:rFonts w:ascii="Arial" w:eastAsia="Times New Roman" w:hAnsi="Arial" w:cs="Arial"/>
          <w:sz w:val="24"/>
          <w:szCs w:val="24"/>
          <w:lang w:val="fr-FR" w:eastAsia="it-IT"/>
        </w:rPr>
        <w:t>.1. Commande fournisseur</w:t>
      </w:r>
    </w:p>
    <w:p w14:paraId="1869D994" w14:textId="77777777" w:rsidR="00DE77F6" w:rsidRPr="00001364" w:rsidRDefault="00DE77F6" w:rsidP="00DE77F6">
      <w:pPr>
        <w:spacing w:after="0" w:line="240" w:lineRule="auto"/>
        <w:jc w:val="both"/>
        <w:rPr>
          <w:rFonts w:ascii="Arial" w:eastAsia="Times New Roman" w:hAnsi="Arial" w:cs="Arial"/>
          <w:sz w:val="24"/>
          <w:szCs w:val="24"/>
          <w:lang w:val="fr-FR" w:eastAsia="it-IT"/>
        </w:rPr>
      </w:pPr>
    </w:p>
    <w:p w14:paraId="2FCCD38A" w14:textId="77777777" w:rsidR="00DE77F6" w:rsidRPr="00001364" w:rsidRDefault="00DE77F6" w:rsidP="00DE77F6">
      <w:pPr>
        <w:spacing w:after="0" w:line="240" w:lineRule="auto"/>
        <w:jc w:val="both"/>
        <w:rPr>
          <w:rFonts w:ascii="Arial" w:eastAsia="Times New Roman" w:hAnsi="Arial" w:cs="Arial"/>
          <w:sz w:val="24"/>
          <w:szCs w:val="24"/>
          <w:lang w:val="fr-FR" w:eastAsia="it-IT"/>
        </w:rPr>
      </w:pPr>
      <w:r w:rsidRPr="00001364">
        <w:rPr>
          <w:rFonts w:ascii="Arial" w:eastAsia="Times New Roman" w:hAnsi="Arial" w:cs="Arial"/>
          <w:sz w:val="24"/>
          <w:szCs w:val="24"/>
          <w:lang w:val="fr-FR" w:eastAsia="it-IT"/>
        </w:rPr>
        <w:t xml:space="preserve">La commande fournisseur est un engagement ferme d’achat précisant les quantités de Produits, leur prix unitaire, délais et lieu de livraison, l’incoterm et les modalités de règlement. </w:t>
      </w:r>
    </w:p>
    <w:p w14:paraId="5FDC27A1" w14:textId="77777777" w:rsidR="00DE77F6" w:rsidRPr="00001364" w:rsidRDefault="00DE77F6" w:rsidP="00DE77F6">
      <w:pPr>
        <w:spacing w:after="0" w:line="240" w:lineRule="auto"/>
        <w:jc w:val="both"/>
        <w:rPr>
          <w:rFonts w:ascii="Arial" w:eastAsia="Times New Roman" w:hAnsi="Arial" w:cs="Arial"/>
          <w:sz w:val="24"/>
          <w:szCs w:val="24"/>
          <w:lang w:val="fr-FR" w:eastAsia="it-IT"/>
        </w:rPr>
      </w:pPr>
    </w:p>
    <w:p w14:paraId="1BE924CE" w14:textId="512CE45D" w:rsidR="00DE77F6" w:rsidRPr="00001364" w:rsidRDefault="00DE77F6" w:rsidP="00DE77F6">
      <w:pPr>
        <w:spacing w:after="0" w:line="240" w:lineRule="auto"/>
        <w:jc w:val="both"/>
        <w:rPr>
          <w:rFonts w:ascii="Arial" w:eastAsia="Times New Roman" w:hAnsi="Arial" w:cs="Arial"/>
          <w:sz w:val="24"/>
          <w:szCs w:val="24"/>
          <w:lang w:val="fr-FR" w:eastAsia="it-IT"/>
        </w:rPr>
      </w:pPr>
      <w:r w:rsidRPr="00001364">
        <w:rPr>
          <w:rFonts w:ascii="Arial" w:eastAsia="Times New Roman" w:hAnsi="Arial" w:cs="Arial"/>
          <w:sz w:val="24"/>
          <w:szCs w:val="24"/>
          <w:lang w:val="fr-FR" w:eastAsia="it-IT"/>
        </w:rPr>
        <w:t>2.</w:t>
      </w:r>
      <w:r w:rsidR="00551EEE" w:rsidRPr="00001364">
        <w:rPr>
          <w:rFonts w:ascii="Arial" w:eastAsia="Times New Roman" w:hAnsi="Arial" w:cs="Arial"/>
          <w:sz w:val="24"/>
          <w:szCs w:val="24"/>
          <w:lang w:val="fr-FR" w:eastAsia="it-IT"/>
        </w:rPr>
        <w:t>3</w:t>
      </w:r>
      <w:r w:rsidRPr="00001364">
        <w:rPr>
          <w:rFonts w:ascii="Arial" w:eastAsia="Times New Roman" w:hAnsi="Arial" w:cs="Arial"/>
          <w:sz w:val="24"/>
          <w:szCs w:val="24"/>
          <w:lang w:val="fr-FR" w:eastAsia="it-IT"/>
        </w:rPr>
        <w:t xml:space="preserve">.2. Commande de marché </w:t>
      </w:r>
      <w:r w:rsidR="000F299C" w:rsidRPr="00001364">
        <w:rPr>
          <w:rFonts w:ascii="Arial" w:eastAsia="Times New Roman" w:hAnsi="Arial" w:cs="Arial"/>
          <w:sz w:val="24"/>
          <w:szCs w:val="24"/>
          <w:lang w:val="fr-FR" w:eastAsia="it-IT"/>
        </w:rPr>
        <w:t>/ contrat cadre</w:t>
      </w:r>
    </w:p>
    <w:p w14:paraId="5A35BA17" w14:textId="77777777" w:rsidR="00DE77F6" w:rsidRPr="00001364" w:rsidRDefault="00DE77F6" w:rsidP="00DE77F6">
      <w:pPr>
        <w:spacing w:after="0" w:line="240" w:lineRule="auto"/>
        <w:jc w:val="both"/>
        <w:rPr>
          <w:rFonts w:ascii="Arial" w:eastAsia="Times New Roman" w:hAnsi="Arial" w:cs="Arial"/>
          <w:sz w:val="24"/>
          <w:szCs w:val="24"/>
          <w:lang w:val="fr-FR" w:eastAsia="it-IT"/>
        </w:rPr>
      </w:pPr>
    </w:p>
    <w:p w14:paraId="5A30FA97" w14:textId="266B09F3" w:rsidR="00DE77F6" w:rsidRPr="00001364" w:rsidRDefault="00DE77F6" w:rsidP="00DE77F6">
      <w:pPr>
        <w:spacing w:after="0" w:line="240" w:lineRule="auto"/>
        <w:jc w:val="both"/>
        <w:rPr>
          <w:rFonts w:ascii="Arial" w:eastAsia="Times New Roman" w:hAnsi="Arial" w:cs="Arial"/>
          <w:sz w:val="24"/>
          <w:szCs w:val="24"/>
          <w:lang w:val="fr-FR" w:eastAsia="it-IT"/>
        </w:rPr>
      </w:pPr>
      <w:r w:rsidRPr="00001364">
        <w:rPr>
          <w:rFonts w:ascii="Arial" w:eastAsia="Times New Roman" w:hAnsi="Arial" w:cs="Arial"/>
          <w:sz w:val="24"/>
          <w:szCs w:val="24"/>
          <w:lang w:val="fr-FR" w:eastAsia="it-IT"/>
        </w:rPr>
        <w:t xml:space="preserve">La commande de marché </w:t>
      </w:r>
      <w:r w:rsidR="000F299C" w:rsidRPr="00001364">
        <w:rPr>
          <w:rFonts w:ascii="Arial" w:eastAsia="Times New Roman" w:hAnsi="Arial" w:cs="Arial"/>
          <w:sz w:val="24"/>
          <w:szCs w:val="24"/>
          <w:lang w:val="fr-FR" w:eastAsia="it-IT"/>
        </w:rPr>
        <w:t xml:space="preserve">/contrat cadre </w:t>
      </w:r>
      <w:r w:rsidRPr="00001364">
        <w:rPr>
          <w:rFonts w:ascii="Arial" w:eastAsia="Times New Roman" w:hAnsi="Arial" w:cs="Arial"/>
          <w:sz w:val="24"/>
          <w:szCs w:val="24"/>
          <w:lang w:val="fr-FR" w:eastAsia="it-IT"/>
        </w:rPr>
        <w:t xml:space="preserve">est une intention d’achat à durée déterminée précisant les caractéristiques et les quantités de Produits, et leur prix. FITT ne prend toutefois aucun engagement ferme sur leurs dates de livraisons. </w:t>
      </w:r>
    </w:p>
    <w:p w14:paraId="240A64D3" w14:textId="77777777" w:rsidR="00DE77F6" w:rsidRPr="00001364" w:rsidRDefault="00DE77F6" w:rsidP="00DE77F6">
      <w:pPr>
        <w:spacing w:after="0" w:line="240" w:lineRule="auto"/>
        <w:jc w:val="both"/>
        <w:rPr>
          <w:rFonts w:ascii="Arial" w:eastAsia="Times New Roman" w:hAnsi="Arial" w:cs="Arial"/>
          <w:sz w:val="24"/>
          <w:szCs w:val="24"/>
          <w:lang w:val="fr-FR" w:eastAsia="it-IT"/>
        </w:rPr>
      </w:pPr>
    </w:p>
    <w:p w14:paraId="3DCAB0B2" w14:textId="6F3FD83B" w:rsidR="00DE77F6" w:rsidRPr="00001364" w:rsidRDefault="00DE77F6" w:rsidP="00DE77F6">
      <w:pPr>
        <w:spacing w:after="0" w:line="240" w:lineRule="auto"/>
        <w:jc w:val="both"/>
        <w:rPr>
          <w:rFonts w:ascii="Arial" w:eastAsia="Times New Roman" w:hAnsi="Arial" w:cs="Arial"/>
          <w:sz w:val="24"/>
          <w:szCs w:val="24"/>
          <w:lang w:val="fr-FR" w:eastAsia="it-IT"/>
        </w:rPr>
      </w:pPr>
      <w:r w:rsidRPr="00001364">
        <w:rPr>
          <w:rFonts w:ascii="Arial" w:eastAsia="Times New Roman" w:hAnsi="Arial" w:cs="Arial"/>
          <w:sz w:val="24"/>
          <w:szCs w:val="24"/>
          <w:lang w:val="fr-FR" w:eastAsia="it-IT"/>
        </w:rPr>
        <w:t xml:space="preserve">La commande de marché constitue également une offre ferme d’achat mais a vocation </w:t>
      </w:r>
      <w:proofErr w:type="spellStart"/>
      <w:r w:rsidRPr="00001364">
        <w:rPr>
          <w:rFonts w:ascii="Arial" w:eastAsia="Times New Roman" w:hAnsi="Arial" w:cs="Arial"/>
          <w:sz w:val="24"/>
          <w:szCs w:val="24"/>
          <w:lang w:val="fr-FR" w:eastAsia="it-IT"/>
        </w:rPr>
        <w:t>a</w:t>
      </w:r>
      <w:proofErr w:type="spellEnd"/>
      <w:r w:rsidRPr="00001364">
        <w:rPr>
          <w:rFonts w:ascii="Arial" w:eastAsia="Times New Roman" w:hAnsi="Arial" w:cs="Arial"/>
          <w:sz w:val="24"/>
          <w:szCs w:val="24"/>
          <w:lang w:val="fr-FR" w:eastAsia="it-IT"/>
        </w:rPr>
        <w:t xml:space="preserve"> être complétée par des commandes fournisseurs mentionnant notamment la date et le lieu de livraison des Produits. </w:t>
      </w:r>
    </w:p>
    <w:p w14:paraId="7F574C43" w14:textId="77777777" w:rsidR="00E80985" w:rsidRPr="00001364" w:rsidRDefault="00E80985" w:rsidP="00DE77F6">
      <w:pPr>
        <w:spacing w:after="0" w:line="240" w:lineRule="auto"/>
        <w:jc w:val="both"/>
        <w:rPr>
          <w:rFonts w:ascii="Arial" w:eastAsia="Times New Roman" w:hAnsi="Arial" w:cs="Arial"/>
          <w:sz w:val="24"/>
          <w:szCs w:val="24"/>
          <w:lang w:val="fr-FR" w:eastAsia="it-IT"/>
        </w:rPr>
      </w:pPr>
    </w:p>
    <w:p w14:paraId="0E818994" w14:textId="77777777" w:rsidR="00E80985" w:rsidRPr="00001364" w:rsidRDefault="00E80985" w:rsidP="00E80985">
      <w:pPr>
        <w:spacing w:after="0" w:line="240" w:lineRule="auto"/>
        <w:jc w:val="both"/>
        <w:rPr>
          <w:rFonts w:ascii="Arial" w:eastAsia="Times New Roman" w:hAnsi="Arial" w:cs="Arial"/>
          <w:b/>
          <w:bCs/>
          <w:sz w:val="24"/>
          <w:szCs w:val="24"/>
          <w:lang w:val="fr-FR" w:eastAsia="it-IT"/>
        </w:rPr>
      </w:pPr>
      <w:r w:rsidRPr="00001364">
        <w:rPr>
          <w:rFonts w:ascii="Arial" w:eastAsia="Times New Roman" w:hAnsi="Arial" w:cs="Arial"/>
          <w:b/>
          <w:bCs/>
          <w:sz w:val="24"/>
          <w:szCs w:val="24"/>
          <w:lang w:val="fr-FR" w:eastAsia="it-IT"/>
        </w:rPr>
        <w:t>2.4. Modification de la commande</w:t>
      </w:r>
    </w:p>
    <w:p w14:paraId="1A87A259" w14:textId="77777777" w:rsidR="00E80985" w:rsidRPr="00001364" w:rsidRDefault="00E80985" w:rsidP="00E80985">
      <w:pPr>
        <w:spacing w:after="0" w:line="240" w:lineRule="auto"/>
        <w:jc w:val="both"/>
        <w:rPr>
          <w:rFonts w:ascii="Arial" w:eastAsia="Times New Roman" w:hAnsi="Arial" w:cs="Arial"/>
          <w:sz w:val="24"/>
          <w:szCs w:val="24"/>
          <w:lang w:val="fr-FR" w:eastAsia="it-IT"/>
        </w:rPr>
      </w:pPr>
    </w:p>
    <w:p w14:paraId="606BF0EB" w14:textId="10CAF3E1" w:rsidR="00E80985" w:rsidRPr="00001364" w:rsidRDefault="00E80985" w:rsidP="00E80985">
      <w:pPr>
        <w:spacing w:after="0" w:line="240" w:lineRule="auto"/>
        <w:jc w:val="both"/>
        <w:rPr>
          <w:rFonts w:ascii="Arial" w:eastAsia="Times New Roman" w:hAnsi="Arial" w:cs="Arial"/>
          <w:sz w:val="24"/>
          <w:szCs w:val="24"/>
          <w:lang w:val="fr-FR" w:eastAsia="it-IT"/>
        </w:rPr>
      </w:pPr>
      <w:r w:rsidRPr="00001364">
        <w:rPr>
          <w:rFonts w:ascii="Arial" w:eastAsia="Times New Roman" w:hAnsi="Arial" w:cs="Arial"/>
          <w:sz w:val="24"/>
          <w:szCs w:val="24"/>
          <w:lang w:val="fr-FR" w:eastAsia="it-IT"/>
        </w:rPr>
        <w:t xml:space="preserve">FITT pourra à tout moment soumettre au Fournisseur une demande de modification de sa commande. Le Fournisseur devra remettre à FITT dans un délai de 5 JOURS, une nouvelle proposition. </w:t>
      </w:r>
    </w:p>
    <w:p w14:paraId="2806573E" w14:textId="77777777" w:rsidR="00E80985" w:rsidRPr="00001364" w:rsidRDefault="00E80985" w:rsidP="00E80985">
      <w:pPr>
        <w:spacing w:after="0" w:line="240" w:lineRule="auto"/>
        <w:jc w:val="both"/>
        <w:rPr>
          <w:rFonts w:ascii="Arial" w:eastAsia="Times New Roman" w:hAnsi="Arial" w:cs="Arial"/>
          <w:sz w:val="24"/>
          <w:szCs w:val="24"/>
          <w:lang w:val="fr-FR" w:eastAsia="it-IT"/>
        </w:rPr>
      </w:pPr>
    </w:p>
    <w:p w14:paraId="164DA045" w14:textId="5FA57175" w:rsidR="00E80985" w:rsidRPr="00001364" w:rsidRDefault="00E80985" w:rsidP="00E80985">
      <w:pPr>
        <w:spacing w:after="0" w:line="240" w:lineRule="auto"/>
        <w:jc w:val="both"/>
        <w:rPr>
          <w:rFonts w:ascii="Arial" w:eastAsia="Times New Roman" w:hAnsi="Arial" w:cs="Arial"/>
          <w:sz w:val="24"/>
          <w:szCs w:val="24"/>
          <w:lang w:val="fr-FR" w:eastAsia="it-IT"/>
        </w:rPr>
      </w:pPr>
      <w:r w:rsidRPr="00001364">
        <w:rPr>
          <w:rFonts w:ascii="Arial" w:eastAsia="Times New Roman" w:hAnsi="Arial" w:cs="Arial"/>
          <w:sz w:val="24"/>
          <w:szCs w:val="24"/>
          <w:lang w:val="fr-FR" w:eastAsia="it-IT"/>
        </w:rPr>
        <w:t xml:space="preserve">Cette nouvelle proposition fera l’objet d’une discussion entre les Parties. Si à l’issue de la discussion un accord ne peut être trouvé entre les Parties sur cette nouvelle proposition, FITT pourra à sa libre discrétion : </w:t>
      </w:r>
    </w:p>
    <w:p w14:paraId="3B0A3A21" w14:textId="77777777" w:rsidR="00E80985" w:rsidRPr="00001364" w:rsidRDefault="00E80985" w:rsidP="00E80985">
      <w:pPr>
        <w:spacing w:after="0" w:line="240" w:lineRule="auto"/>
        <w:jc w:val="both"/>
        <w:rPr>
          <w:rFonts w:ascii="Arial" w:eastAsia="Times New Roman" w:hAnsi="Arial" w:cs="Arial"/>
          <w:sz w:val="24"/>
          <w:szCs w:val="24"/>
          <w:lang w:val="fr-FR" w:eastAsia="it-IT"/>
        </w:rPr>
      </w:pPr>
    </w:p>
    <w:p w14:paraId="1264CD45" w14:textId="77777777" w:rsidR="00E80985" w:rsidRPr="00001364" w:rsidRDefault="00E80985" w:rsidP="00E80985">
      <w:pPr>
        <w:pStyle w:val="Paragrafoelenco"/>
        <w:numPr>
          <w:ilvl w:val="0"/>
          <w:numId w:val="5"/>
        </w:numPr>
        <w:rPr>
          <w:rFonts w:eastAsia="Times New Roman"/>
          <w:sz w:val="24"/>
          <w:szCs w:val="24"/>
          <w:lang w:val="fr-FR" w:eastAsia="it-IT"/>
        </w:rPr>
      </w:pPr>
      <w:r w:rsidRPr="00001364">
        <w:rPr>
          <w:rFonts w:eastAsia="Times New Roman"/>
          <w:sz w:val="24"/>
          <w:szCs w:val="24"/>
          <w:lang w:val="fr-FR" w:eastAsia="it-IT"/>
        </w:rPr>
        <w:t xml:space="preserve">renoncer à la modification et maintenir sa commande initiale ; </w:t>
      </w:r>
    </w:p>
    <w:p w14:paraId="40239C45" w14:textId="251E89FF" w:rsidR="00E80985" w:rsidRPr="00001364" w:rsidRDefault="00E80985" w:rsidP="00E80985">
      <w:pPr>
        <w:pStyle w:val="Paragrafoelenco"/>
        <w:numPr>
          <w:ilvl w:val="0"/>
          <w:numId w:val="5"/>
        </w:numPr>
        <w:rPr>
          <w:rFonts w:eastAsia="Times New Roman"/>
          <w:sz w:val="24"/>
          <w:szCs w:val="24"/>
          <w:lang w:val="fr-FR" w:eastAsia="it-IT"/>
        </w:rPr>
      </w:pPr>
      <w:r w:rsidRPr="00001364">
        <w:rPr>
          <w:rFonts w:eastAsia="Times New Roman"/>
          <w:sz w:val="24"/>
          <w:szCs w:val="24"/>
          <w:lang w:val="fr-FR" w:eastAsia="it-IT"/>
        </w:rPr>
        <w:t xml:space="preserve">résilier sa commande, sans indemnité ni pénalité d’aucune sorte à l’égard du Fournisseur, dans l’hypothèse où ce dernier n’aurait pas déjà spécialement constitué de stock pour honorer la commande de FITT ou engagé des frais associés à ladite commande. </w:t>
      </w:r>
    </w:p>
    <w:p w14:paraId="312ED27E" w14:textId="77777777" w:rsidR="00E80985" w:rsidRPr="00001364" w:rsidRDefault="00E80985" w:rsidP="00E80985">
      <w:pPr>
        <w:spacing w:after="0" w:line="240" w:lineRule="auto"/>
        <w:jc w:val="both"/>
        <w:rPr>
          <w:rFonts w:ascii="Arial" w:eastAsia="Times New Roman" w:hAnsi="Arial" w:cs="Arial"/>
          <w:sz w:val="24"/>
          <w:szCs w:val="24"/>
          <w:lang w:val="fr-FR" w:eastAsia="it-IT"/>
        </w:rPr>
      </w:pPr>
    </w:p>
    <w:p w14:paraId="038D2DC1" w14:textId="3966B74A" w:rsidR="00DE77F6" w:rsidRPr="00001364" w:rsidRDefault="00E80985" w:rsidP="00E80985">
      <w:pPr>
        <w:pStyle w:val="NormaleWeb"/>
        <w:jc w:val="both"/>
        <w:rPr>
          <w:rFonts w:ascii="Arial" w:hAnsi="Arial" w:cs="Arial"/>
          <w:lang w:val="fr-FR"/>
        </w:rPr>
      </w:pPr>
      <w:r w:rsidRPr="00001364">
        <w:rPr>
          <w:rFonts w:ascii="Arial" w:hAnsi="Arial" w:cs="Arial"/>
          <w:lang w:val="fr-FR"/>
        </w:rPr>
        <w:t>Le Fournisseur ne peut apporter de modifications de quelque nature que ce soit à la commande sans l’accord préalable et écrit de FITT</w:t>
      </w:r>
      <w:r w:rsidR="001D71D8" w:rsidRPr="00001364">
        <w:rPr>
          <w:rFonts w:ascii="Arial" w:hAnsi="Arial" w:cs="Arial"/>
          <w:lang w:val="fr-FR"/>
        </w:rPr>
        <w:t>.</w:t>
      </w:r>
    </w:p>
    <w:p w14:paraId="0EC7443A" w14:textId="77777777" w:rsidR="000C661F" w:rsidRPr="00685B38" w:rsidRDefault="00DF708D" w:rsidP="000C661F">
      <w:pPr>
        <w:pStyle w:val="NormaleWeb"/>
        <w:rPr>
          <w:rFonts w:ascii="Helvetica" w:hAnsi="Helvetica" w:cs="Helvetica"/>
          <w:bCs/>
          <w:color w:val="333333"/>
          <w:lang w:val="fr-FR"/>
        </w:rPr>
      </w:pPr>
      <w:r w:rsidRPr="00685B38">
        <w:rPr>
          <w:rStyle w:val="Enfasigrassetto"/>
          <w:rFonts w:ascii="Helvetica" w:hAnsi="Helvetica" w:cs="Helvetica"/>
          <w:color w:val="333333"/>
          <w:lang w:val="fr-FR"/>
        </w:rPr>
        <w:t>3. Facturation</w:t>
      </w:r>
    </w:p>
    <w:p w14:paraId="0D912FC8" w14:textId="55DA983D" w:rsidR="000C661F" w:rsidRDefault="00DF708D" w:rsidP="00F1659B">
      <w:pPr>
        <w:pStyle w:val="NormaleWeb"/>
        <w:jc w:val="both"/>
        <w:rPr>
          <w:rFonts w:ascii="Arial" w:hAnsi="Arial" w:cs="Arial"/>
          <w:lang w:val="fr-FR"/>
        </w:rPr>
      </w:pPr>
      <w:r w:rsidRPr="00685B38">
        <w:rPr>
          <w:rFonts w:ascii="Arial" w:hAnsi="Arial" w:cs="Arial"/>
          <w:lang w:val="fr-FR"/>
        </w:rPr>
        <w:t xml:space="preserve">3.1. Les factures de vente émises par le Fournisseur doivent indiquer : i) le numéro de </w:t>
      </w:r>
      <w:r w:rsidR="0098448C">
        <w:rPr>
          <w:rFonts w:ascii="Arial" w:hAnsi="Arial" w:cs="Arial"/>
          <w:lang w:val="fr-FR"/>
        </w:rPr>
        <w:t>l’</w:t>
      </w:r>
      <w:r w:rsidR="00E73635">
        <w:rPr>
          <w:rFonts w:ascii="Arial" w:hAnsi="Arial" w:cs="Arial"/>
          <w:lang w:val="fr-FR"/>
        </w:rPr>
        <w:t>O</w:t>
      </w:r>
      <w:r w:rsidR="0098448C">
        <w:rPr>
          <w:rFonts w:ascii="Arial" w:hAnsi="Arial" w:cs="Arial"/>
          <w:lang w:val="fr-FR"/>
        </w:rPr>
        <w:t>rdre</w:t>
      </w:r>
      <w:r w:rsidRPr="00685B38">
        <w:rPr>
          <w:rFonts w:ascii="Arial" w:hAnsi="Arial" w:cs="Arial"/>
          <w:lang w:val="fr-FR"/>
        </w:rPr>
        <w:t xml:space="preserve"> </w:t>
      </w:r>
      <w:r w:rsidR="008F2FB0">
        <w:rPr>
          <w:rFonts w:ascii="Arial" w:hAnsi="Arial" w:cs="Arial"/>
          <w:lang w:val="fr-FR"/>
        </w:rPr>
        <w:t xml:space="preserve">d’achat </w:t>
      </w:r>
      <w:r w:rsidRPr="00685B38">
        <w:rPr>
          <w:rFonts w:ascii="Arial" w:hAnsi="Arial" w:cs="Arial"/>
          <w:lang w:val="fr-FR"/>
        </w:rPr>
        <w:t xml:space="preserve">de </w:t>
      </w:r>
      <w:proofErr w:type="spellStart"/>
      <w:r w:rsidRPr="00685B38">
        <w:rPr>
          <w:rFonts w:ascii="Arial" w:hAnsi="Arial" w:cs="Arial"/>
          <w:lang w:val="fr-FR"/>
        </w:rPr>
        <w:t>Fitt</w:t>
      </w:r>
      <w:proofErr w:type="spellEnd"/>
      <w:r w:rsidRPr="00685B38">
        <w:rPr>
          <w:rFonts w:ascii="Arial" w:hAnsi="Arial" w:cs="Arial"/>
          <w:lang w:val="fr-FR"/>
        </w:rPr>
        <w:t>, ii) le code</w:t>
      </w:r>
      <w:r w:rsidR="00DF78E8">
        <w:rPr>
          <w:rFonts w:ascii="Arial" w:hAnsi="Arial" w:cs="Arial"/>
          <w:lang w:val="fr-FR"/>
        </w:rPr>
        <w:t xml:space="preserve"> du</w:t>
      </w:r>
      <w:r w:rsidRPr="00685B38">
        <w:rPr>
          <w:rFonts w:ascii="Arial" w:hAnsi="Arial" w:cs="Arial"/>
          <w:lang w:val="fr-FR"/>
        </w:rPr>
        <w:t xml:space="preserve"> matériel, ii</w:t>
      </w:r>
      <w:r w:rsidR="00685B38">
        <w:rPr>
          <w:rFonts w:ascii="Arial" w:hAnsi="Arial" w:cs="Arial"/>
          <w:lang w:val="fr-FR"/>
        </w:rPr>
        <w:t>i</w:t>
      </w:r>
      <w:r w:rsidRPr="00685B38">
        <w:rPr>
          <w:rFonts w:ascii="Arial" w:hAnsi="Arial" w:cs="Arial"/>
          <w:lang w:val="fr-FR"/>
        </w:rPr>
        <w:t>) le numéro du document de transport</w:t>
      </w:r>
      <w:r w:rsidR="008F2FB0">
        <w:rPr>
          <w:rFonts w:ascii="Arial" w:hAnsi="Arial" w:cs="Arial"/>
          <w:lang w:val="fr-FR"/>
        </w:rPr>
        <w:t xml:space="preserve"> (bon de livraison)</w:t>
      </w:r>
      <w:r w:rsidRPr="00685B38">
        <w:rPr>
          <w:rFonts w:ascii="Arial" w:hAnsi="Arial" w:cs="Arial"/>
          <w:lang w:val="fr-FR"/>
        </w:rPr>
        <w:t>, iv) la quantité des produits, v) la description des marchandises ou du service, vi) le prix unitaire et le prix total, vii) le montant de la TVA, viii) l'origine des marchandises, ix) les délais et conditions de paiement, x) l'indication de la banque émettrice.</w:t>
      </w:r>
    </w:p>
    <w:p w14:paraId="6F2FF0F8" w14:textId="77777777" w:rsidR="00375859" w:rsidRPr="00375859" w:rsidRDefault="00375859" w:rsidP="00375859">
      <w:pPr>
        <w:pStyle w:val="Corpotesto"/>
        <w:ind w:right="107"/>
        <w:rPr>
          <w:color w:val="0070C0"/>
          <w:sz w:val="22"/>
          <w:szCs w:val="22"/>
        </w:rPr>
      </w:pPr>
    </w:p>
    <w:p w14:paraId="044282A9" w14:textId="3B13E58E" w:rsidR="00375859" w:rsidRPr="00001364" w:rsidRDefault="00375859" w:rsidP="00375859">
      <w:pPr>
        <w:spacing w:after="0" w:line="240" w:lineRule="auto"/>
        <w:jc w:val="both"/>
        <w:rPr>
          <w:rStyle w:val="Enfasigrassetto"/>
          <w:rFonts w:ascii="Helvetica" w:eastAsia="Times New Roman" w:hAnsi="Helvetica" w:cs="Helvetica"/>
          <w:b w:val="0"/>
          <w:color w:val="333333"/>
          <w:sz w:val="24"/>
          <w:szCs w:val="24"/>
          <w:lang w:eastAsia="it-IT"/>
        </w:rPr>
      </w:pPr>
      <w:r w:rsidRPr="00001364">
        <w:rPr>
          <w:rStyle w:val="Enfasigrassetto"/>
          <w:rFonts w:ascii="Helvetica" w:eastAsia="Times New Roman" w:hAnsi="Helvetica" w:cs="Helvetica"/>
          <w:b w:val="0"/>
          <w:color w:val="333333"/>
          <w:sz w:val="24"/>
          <w:szCs w:val="24"/>
          <w:lang w:eastAsia="it-IT"/>
        </w:rPr>
        <w:t>3.</w:t>
      </w:r>
      <w:r w:rsidR="007E35A9" w:rsidRPr="00001364">
        <w:rPr>
          <w:rStyle w:val="Enfasigrassetto"/>
          <w:rFonts w:ascii="Helvetica" w:eastAsia="Times New Roman" w:hAnsi="Helvetica" w:cs="Helvetica"/>
          <w:b w:val="0"/>
          <w:color w:val="333333"/>
          <w:sz w:val="24"/>
          <w:szCs w:val="24"/>
          <w:lang w:eastAsia="it-IT"/>
        </w:rPr>
        <w:t>2</w:t>
      </w:r>
      <w:r w:rsidRPr="00001364">
        <w:rPr>
          <w:rStyle w:val="Enfasigrassetto"/>
          <w:rFonts w:ascii="Helvetica" w:eastAsia="Times New Roman" w:hAnsi="Helvetica" w:cs="Helvetica"/>
          <w:b w:val="0"/>
          <w:color w:val="333333"/>
          <w:sz w:val="24"/>
          <w:szCs w:val="24"/>
          <w:lang w:eastAsia="it-IT"/>
        </w:rPr>
        <w:t xml:space="preserve">. Hausse tarifaire </w:t>
      </w:r>
    </w:p>
    <w:p w14:paraId="069B4632" w14:textId="77777777" w:rsidR="00375859" w:rsidRPr="00772241" w:rsidRDefault="00375859" w:rsidP="00375859">
      <w:pPr>
        <w:spacing w:after="0" w:line="240" w:lineRule="auto"/>
        <w:jc w:val="both"/>
        <w:rPr>
          <w:rFonts w:ascii="Arial" w:eastAsiaTheme="minorEastAsia" w:hAnsi="Arial" w:cs="Arial"/>
          <w:color w:val="0070C0"/>
          <w:lang w:val="fr-FR" w:eastAsia="fr-FR"/>
        </w:rPr>
      </w:pPr>
    </w:p>
    <w:p w14:paraId="0DE09381" w14:textId="78A16907" w:rsidR="00375859" w:rsidRPr="00001364" w:rsidRDefault="00375859" w:rsidP="00375859">
      <w:pPr>
        <w:spacing w:after="0" w:line="240" w:lineRule="auto"/>
        <w:jc w:val="both"/>
        <w:rPr>
          <w:rFonts w:ascii="Arial" w:eastAsia="Times New Roman" w:hAnsi="Arial" w:cs="Arial"/>
          <w:sz w:val="24"/>
          <w:szCs w:val="24"/>
          <w:lang w:val="fr-FR" w:eastAsia="it-IT"/>
        </w:rPr>
      </w:pPr>
      <w:r w:rsidRPr="00001364">
        <w:rPr>
          <w:rFonts w:ascii="Arial" w:eastAsia="Times New Roman" w:hAnsi="Arial" w:cs="Arial"/>
          <w:sz w:val="24"/>
          <w:szCs w:val="24"/>
          <w:lang w:val="fr-FR" w:eastAsia="it-IT"/>
        </w:rPr>
        <w:t xml:space="preserve">FITT devra être informée par courrier recommandé avec accusé de réception / courrier </w:t>
      </w:r>
      <w:proofErr w:type="spellStart"/>
      <w:r w:rsidRPr="00001364">
        <w:rPr>
          <w:rFonts w:ascii="Arial" w:eastAsia="Times New Roman" w:hAnsi="Arial" w:cs="Arial"/>
          <w:sz w:val="24"/>
          <w:szCs w:val="24"/>
          <w:lang w:val="fr-FR" w:eastAsia="it-IT"/>
        </w:rPr>
        <w:t>electronique</w:t>
      </w:r>
      <w:proofErr w:type="spellEnd"/>
      <w:r w:rsidRPr="00001364">
        <w:rPr>
          <w:rFonts w:ascii="Arial" w:eastAsia="Times New Roman" w:hAnsi="Arial" w:cs="Arial"/>
          <w:sz w:val="24"/>
          <w:szCs w:val="24"/>
          <w:lang w:val="fr-FR" w:eastAsia="it-IT"/>
        </w:rPr>
        <w:t xml:space="preserve"> de toute hausse tarifaire au moins trois (3) mois à l’avance. Ce délai est porté </w:t>
      </w:r>
      <w:r w:rsidRPr="00001364">
        <w:rPr>
          <w:rFonts w:ascii="Arial" w:eastAsia="Times New Roman" w:hAnsi="Arial" w:cs="Arial"/>
          <w:sz w:val="24"/>
          <w:szCs w:val="24"/>
          <w:lang w:val="fr-FR" w:eastAsia="it-IT"/>
        </w:rPr>
        <w:lastRenderedPageBreak/>
        <w:t xml:space="preserve">à six (6) mois si la durée de la relation commerciale avec le Fournisseur est supérieure à un (1) an. Dans cette hypothèse, FITT devra être informée dans les mêmes formes avant la fin du mois de juillet de l’année en cours. </w:t>
      </w:r>
    </w:p>
    <w:p w14:paraId="7B877D33" w14:textId="77777777" w:rsidR="00375859" w:rsidRPr="00001364" w:rsidRDefault="00375859" w:rsidP="00375859">
      <w:pPr>
        <w:spacing w:after="0" w:line="240" w:lineRule="auto"/>
        <w:jc w:val="both"/>
        <w:rPr>
          <w:rFonts w:ascii="Arial" w:eastAsia="Times New Roman" w:hAnsi="Arial" w:cs="Arial"/>
          <w:sz w:val="24"/>
          <w:szCs w:val="24"/>
          <w:lang w:val="fr-FR" w:eastAsia="it-IT"/>
        </w:rPr>
      </w:pPr>
    </w:p>
    <w:p w14:paraId="17DAF65B" w14:textId="77777777" w:rsidR="00375859" w:rsidRPr="00001364" w:rsidRDefault="00375859" w:rsidP="00375859">
      <w:pPr>
        <w:spacing w:after="0" w:line="240" w:lineRule="auto"/>
        <w:jc w:val="both"/>
        <w:rPr>
          <w:rFonts w:ascii="Arial" w:eastAsia="Times New Roman" w:hAnsi="Arial" w:cs="Arial"/>
          <w:sz w:val="24"/>
          <w:szCs w:val="24"/>
          <w:lang w:val="fr-FR" w:eastAsia="it-IT"/>
        </w:rPr>
      </w:pPr>
      <w:r w:rsidRPr="00001364">
        <w:rPr>
          <w:rFonts w:ascii="Arial" w:eastAsia="Times New Roman" w:hAnsi="Arial" w:cs="Arial"/>
          <w:sz w:val="24"/>
          <w:szCs w:val="24"/>
          <w:lang w:val="fr-FR" w:eastAsia="it-IT"/>
        </w:rPr>
        <w:t xml:space="preserve">Il est précisé que la hausse tarifaire ne pourra pas être appliquée au Commande de marché en cours. </w:t>
      </w:r>
    </w:p>
    <w:p w14:paraId="15E2B372" w14:textId="77777777" w:rsidR="008F2FB0" w:rsidRPr="00772241" w:rsidRDefault="008F2FB0" w:rsidP="00F1659B">
      <w:pPr>
        <w:pStyle w:val="NormaleWeb"/>
        <w:jc w:val="both"/>
        <w:rPr>
          <w:rFonts w:ascii="Arial" w:hAnsi="Arial" w:cs="Arial"/>
          <w:lang w:val="fr-FR"/>
        </w:rPr>
      </w:pPr>
    </w:p>
    <w:p w14:paraId="7D6E319F" w14:textId="77777777" w:rsidR="000C661F" w:rsidRPr="00685B38" w:rsidRDefault="00DF708D" w:rsidP="000C661F">
      <w:pPr>
        <w:pStyle w:val="NormaleWeb"/>
        <w:rPr>
          <w:rFonts w:ascii="Helvetica" w:hAnsi="Helvetica" w:cs="Helvetica"/>
          <w:bCs/>
          <w:color w:val="333333"/>
          <w:lang w:val="fr-FR"/>
        </w:rPr>
      </w:pPr>
      <w:r w:rsidRPr="00685B38">
        <w:rPr>
          <w:rStyle w:val="Enfasigrassetto"/>
          <w:rFonts w:ascii="Helvetica" w:hAnsi="Helvetica" w:cs="Helvetica"/>
          <w:color w:val="333333"/>
          <w:lang w:val="fr-FR"/>
        </w:rPr>
        <w:t>4. Lieu et délais de livraison</w:t>
      </w:r>
    </w:p>
    <w:p w14:paraId="0772A7A3" w14:textId="5D481923" w:rsidR="000C661F" w:rsidRPr="00685B38" w:rsidRDefault="00DF708D" w:rsidP="00F1659B">
      <w:pPr>
        <w:pStyle w:val="NormaleWeb"/>
        <w:jc w:val="both"/>
        <w:rPr>
          <w:rFonts w:ascii="Arial" w:hAnsi="Arial" w:cs="Arial"/>
          <w:lang w:val="fr-FR"/>
        </w:rPr>
      </w:pPr>
      <w:r w:rsidRPr="00685B38">
        <w:rPr>
          <w:rFonts w:ascii="Arial" w:hAnsi="Arial" w:cs="Arial"/>
          <w:lang w:val="fr-FR"/>
        </w:rPr>
        <w:t xml:space="preserve">4.1. Les conditions de livraison convenues sont obligatoires et au bénéfice exclusif de </w:t>
      </w:r>
      <w:proofErr w:type="spellStart"/>
      <w:r w:rsidRPr="00685B38">
        <w:rPr>
          <w:rFonts w:ascii="Arial" w:hAnsi="Arial" w:cs="Arial"/>
          <w:lang w:val="fr-FR"/>
        </w:rPr>
        <w:t>Fitt</w:t>
      </w:r>
      <w:proofErr w:type="spellEnd"/>
      <w:r w:rsidRPr="00685B38">
        <w:rPr>
          <w:rFonts w:ascii="Arial" w:hAnsi="Arial" w:cs="Arial"/>
          <w:lang w:val="fr-FR"/>
        </w:rPr>
        <w:t>. Par conséquent, le Fournisseur doit livrer les produits à la date et de la manière indiquées dans l</w:t>
      </w:r>
      <w:r w:rsidR="0098448C">
        <w:rPr>
          <w:rFonts w:ascii="Arial" w:hAnsi="Arial" w:cs="Arial"/>
          <w:lang w:val="fr-FR"/>
        </w:rPr>
        <w:t>’Ordre</w:t>
      </w:r>
      <w:r w:rsidRPr="00685B38">
        <w:rPr>
          <w:rFonts w:ascii="Arial" w:hAnsi="Arial" w:cs="Arial"/>
          <w:lang w:val="fr-FR"/>
        </w:rPr>
        <w:t xml:space="preserve"> </w:t>
      </w:r>
      <w:r w:rsidR="00E73635">
        <w:rPr>
          <w:rFonts w:ascii="Arial" w:hAnsi="Arial" w:cs="Arial"/>
          <w:lang w:val="fr-FR"/>
        </w:rPr>
        <w:t xml:space="preserve">d’achat </w:t>
      </w:r>
      <w:r w:rsidRPr="00685B38">
        <w:rPr>
          <w:rFonts w:ascii="Arial" w:hAnsi="Arial" w:cs="Arial"/>
          <w:lang w:val="fr-FR"/>
        </w:rPr>
        <w:t>mais pas avant l'</w:t>
      </w:r>
      <w:r w:rsidR="00685B38">
        <w:rPr>
          <w:rFonts w:ascii="Arial" w:hAnsi="Arial" w:cs="Arial"/>
          <w:lang w:val="fr-FR"/>
        </w:rPr>
        <w:t xml:space="preserve">échéance </w:t>
      </w:r>
      <w:r w:rsidRPr="00685B38">
        <w:rPr>
          <w:rFonts w:ascii="Arial" w:hAnsi="Arial" w:cs="Arial"/>
          <w:lang w:val="fr-FR"/>
        </w:rPr>
        <w:t xml:space="preserve">de celle-ci, sauf </w:t>
      </w:r>
      <w:r w:rsidR="002852FF">
        <w:rPr>
          <w:rFonts w:ascii="Arial" w:hAnsi="Arial" w:cs="Arial"/>
          <w:lang w:val="fr-FR"/>
        </w:rPr>
        <w:t>en cas de demande</w:t>
      </w:r>
      <w:r w:rsidRPr="00685B38">
        <w:rPr>
          <w:rFonts w:ascii="Arial" w:hAnsi="Arial" w:cs="Arial"/>
          <w:lang w:val="fr-FR"/>
        </w:rPr>
        <w:t xml:space="preserve"> express</w:t>
      </w:r>
      <w:r w:rsidR="002852FF">
        <w:rPr>
          <w:rFonts w:ascii="Arial" w:hAnsi="Arial" w:cs="Arial"/>
          <w:lang w:val="fr-FR"/>
        </w:rPr>
        <w:t>e de</w:t>
      </w:r>
      <w:r w:rsidRPr="00685B38">
        <w:rPr>
          <w:rFonts w:ascii="Arial" w:hAnsi="Arial" w:cs="Arial"/>
          <w:lang w:val="fr-FR"/>
        </w:rPr>
        <w:t xml:space="preserve"> </w:t>
      </w:r>
      <w:proofErr w:type="spellStart"/>
      <w:r w:rsidRPr="00685B38">
        <w:rPr>
          <w:rFonts w:ascii="Arial" w:hAnsi="Arial" w:cs="Arial"/>
          <w:lang w:val="fr-FR"/>
        </w:rPr>
        <w:t>Fitt</w:t>
      </w:r>
      <w:proofErr w:type="spellEnd"/>
      <w:r w:rsidRPr="00685B38">
        <w:rPr>
          <w:rFonts w:ascii="Arial" w:hAnsi="Arial" w:cs="Arial"/>
          <w:lang w:val="fr-FR"/>
        </w:rPr>
        <w:t xml:space="preserve">. </w:t>
      </w:r>
    </w:p>
    <w:p w14:paraId="5495C9E4" w14:textId="6ECB0278" w:rsidR="00BF777E" w:rsidRPr="00685B38" w:rsidRDefault="00DF708D" w:rsidP="00F1659B">
      <w:pPr>
        <w:pStyle w:val="NormaleWeb"/>
        <w:jc w:val="both"/>
        <w:rPr>
          <w:rFonts w:ascii="Arial" w:hAnsi="Arial" w:cs="Arial"/>
          <w:lang w:val="fr-FR"/>
        </w:rPr>
      </w:pPr>
      <w:r w:rsidRPr="00685B38">
        <w:rPr>
          <w:rFonts w:ascii="Arial" w:hAnsi="Arial" w:cs="Arial"/>
          <w:lang w:val="fr-FR"/>
        </w:rPr>
        <w:t>4.2. En cas de</w:t>
      </w:r>
      <w:r w:rsidR="00E73635">
        <w:rPr>
          <w:rFonts w:ascii="Arial" w:hAnsi="Arial" w:cs="Arial"/>
          <w:lang w:val="fr-FR"/>
        </w:rPr>
        <w:t xml:space="preserve"> plusieurs Ordres d’achat </w:t>
      </w:r>
      <w:r w:rsidRPr="00685B38">
        <w:rPr>
          <w:rFonts w:ascii="Arial" w:hAnsi="Arial" w:cs="Arial"/>
          <w:lang w:val="fr-FR"/>
        </w:rPr>
        <w:t xml:space="preserve">avec des livraisons fractionnées, les délais de livraison des différents lots de produits seront convenus au cas par cas entre </w:t>
      </w:r>
      <w:proofErr w:type="spellStart"/>
      <w:r w:rsidRPr="00685B38">
        <w:rPr>
          <w:rFonts w:ascii="Arial" w:hAnsi="Arial" w:cs="Arial"/>
          <w:lang w:val="fr-FR"/>
        </w:rPr>
        <w:t>Fitt</w:t>
      </w:r>
      <w:proofErr w:type="spellEnd"/>
      <w:r w:rsidRPr="00685B38">
        <w:rPr>
          <w:rFonts w:ascii="Arial" w:hAnsi="Arial" w:cs="Arial"/>
          <w:lang w:val="fr-FR"/>
        </w:rPr>
        <w:t xml:space="preserve"> et le </w:t>
      </w:r>
      <w:r w:rsidR="009406C5">
        <w:rPr>
          <w:rFonts w:ascii="Arial" w:hAnsi="Arial" w:cs="Arial"/>
          <w:lang w:val="fr-FR"/>
        </w:rPr>
        <w:t>F</w:t>
      </w:r>
      <w:r w:rsidRPr="00685B38">
        <w:rPr>
          <w:rFonts w:ascii="Arial" w:hAnsi="Arial" w:cs="Arial"/>
          <w:lang w:val="fr-FR"/>
        </w:rPr>
        <w:t xml:space="preserve">ournisseur en fonction des besoins de production de </w:t>
      </w:r>
      <w:proofErr w:type="spellStart"/>
      <w:r w:rsidRPr="00685B38">
        <w:rPr>
          <w:rFonts w:ascii="Arial" w:hAnsi="Arial" w:cs="Arial"/>
          <w:lang w:val="fr-FR"/>
        </w:rPr>
        <w:t>Fitt</w:t>
      </w:r>
      <w:proofErr w:type="spellEnd"/>
      <w:r w:rsidRPr="00685B38">
        <w:rPr>
          <w:rFonts w:ascii="Arial" w:hAnsi="Arial" w:cs="Arial"/>
          <w:lang w:val="fr-FR"/>
        </w:rPr>
        <w:t xml:space="preserve">. </w:t>
      </w:r>
    </w:p>
    <w:p w14:paraId="116F1A14" w14:textId="7D61E1FA" w:rsidR="000C661F" w:rsidRPr="00685B38" w:rsidRDefault="00DF708D" w:rsidP="00071520">
      <w:pPr>
        <w:pStyle w:val="NormaleWeb"/>
        <w:jc w:val="both"/>
        <w:rPr>
          <w:rFonts w:ascii="Arial" w:hAnsi="Arial" w:cs="Arial"/>
          <w:lang w:val="fr-FR"/>
        </w:rPr>
      </w:pPr>
      <w:r w:rsidRPr="00685B38">
        <w:rPr>
          <w:rFonts w:ascii="Arial" w:hAnsi="Arial" w:cs="Arial"/>
          <w:lang w:val="fr-FR"/>
        </w:rPr>
        <w:t>4.3. Les produits doivent être accompagnés d</w:t>
      </w:r>
      <w:r w:rsidR="002852FF">
        <w:rPr>
          <w:rFonts w:ascii="Arial" w:hAnsi="Arial" w:cs="Arial"/>
          <w:lang w:val="fr-FR"/>
        </w:rPr>
        <w:t>’un</w:t>
      </w:r>
      <w:r w:rsidRPr="00685B38">
        <w:rPr>
          <w:rFonts w:ascii="Arial" w:hAnsi="Arial" w:cs="Arial"/>
          <w:lang w:val="fr-FR"/>
        </w:rPr>
        <w:t xml:space="preserve"> document de transport contenant l'indication détaillée de : i) numéro de </w:t>
      </w:r>
      <w:r w:rsidR="0098448C">
        <w:rPr>
          <w:rFonts w:ascii="Arial" w:hAnsi="Arial" w:cs="Arial"/>
          <w:lang w:val="fr-FR"/>
        </w:rPr>
        <w:t>l’</w:t>
      </w:r>
      <w:r w:rsidR="00E73635">
        <w:rPr>
          <w:rFonts w:ascii="Arial" w:hAnsi="Arial" w:cs="Arial"/>
          <w:lang w:val="fr-FR"/>
        </w:rPr>
        <w:t>O</w:t>
      </w:r>
      <w:r w:rsidR="0098448C">
        <w:rPr>
          <w:rFonts w:ascii="Arial" w:hAnsi="Arial" w:cs="Arial"/>
          <w:lang w:val="fr-FR"/>
        </w:rPr>
        <w:t>rdre</w:t>
      </w:r>
      <w:r w:rsidRPr="00685B38">
        <w:rPr>
          <w:rFonts w:ascii="Arial" w:hAnsi="Arial" w:cs="Arial"/>
          <w:lang w:val="fr-FR"/>
        </w:rPr>
        <w:t xml:space="preserve"> </w:t>
      </w:r>
      <w:r w:rsidR="008F2FB0">
        <w:rPr>
          <w:rFonts w:ascii="Arial" w:hAnsi="Arial" w:cs="Arial"/>
          <w:lang w:val="fr-FR"/>
        </w:rPr>
        <w:t xml:space="preserve">d’achat </w:t>
      </w:r>
      <w:r w:rsidRPr="00685B38">
        <w:rPr>
          <w:rFonts w:ascii="Arial" w:hAnsi="Arial" w:cs="Arial"/>
          <w:lang w:val="fr-FR"/>
        </w:rPr>
        <w:t xml:space="preserve">de </w:t>
      </w:r>
      <w:proofErr w:type="spellStart"/>
      <w:r w:rsidRPr="00685B38">
        <w:rPr>
          <w:rFonts w:ascii="Arial" w:hAnsi="Arial" w:cs="Arial"/>
          <w:lang w:val="fr-FR"/>
        </w:rPr>
        <w:t>Fitt</w:t>
      </w:r>
      <w:proofErr w:type="spellEnd"/>
      <w:r w:rsidRPr="00685B38">
        <w:rPr>
          <w:rFonts w:ascii="Arial" w:hAnsi="Arial" w:cs="Arial"/>
          <w:lang w:val="fr-FR"/>
        </w:rPr>
        <w:t>, ii) code et description du matériel, iii) unité de mesure, iv) quantité, v) nombre de colis, vi) poids</w:t>
      </w:r>
      <w:r w:rsidR="00685B38">
        <w:rPr>
          <w:rFonts w:ascii="Arial" w:hAnsi="Arial" w:cs="Arial"/>
          <w:lang w:val="fr-FR"/>
        </w:rPr>
        <w:t>,</w:t>
      </w:r>
      <w:r w:rsidRPr="00685B38">
        <w:rPr>
          <w:rFonts w:ascii="Arial" w:hAnsi="Arial" w:cs="Arial"/>
          <w:lang w:val="fr-FR"/>
        </w:rPr>
        <w:t xml:space="preserve"> vii) origine de la marchandise, viii) </w:t>
      </w:r>
      <w:r w:rsidR="0098448C" w:rsidRPr="00446793">
        <w:rPr>
          <w:rFonts w:ascii="Arial" w:hAnsi="Arial" w:cs="Arial"/>
          <w:lang w:val="fr-FR"/>
        </w:rPr>
        <w:t>incoterm</w:t>
      </w:r>
      <w:r w:rsidRPr="00685B38">
        <w:rPr>
          <w:rFonts w:ascii="Arial" w:hAnsi="Arial" w:cs="Arial"/>
          <w:lang w:val="fr-FR"/>
        </w:rPr>
        <w:t xml:space="preserve">. À la demande de </w:t>
      </w:r>
      <w:proofErr w:type="spellStart"/>
      <w:r w:rsidRPr="00685B38">
        <w:rPr>
          <w:rFonts w:ascii="Arial" w:hAnsi="Arial" w:cs="Arial"/>
          <w:lang w:val="fr-FR"/>
        </w:rPr>
        <w:t>Fitt</w:t>
      </w:r>
      <w:proofErr w:type="spellEnd"/>
      <w:r w:rsidRPr="00685B38">
        <w:rPr>
          <w:rFonts w:ascii="Arial" w:hAnsi="Arial" w:cs="Arial"/>
          <w:lang w:val="fr-FR"/>
        </w:rPr>
        <w:t xml:space="preserve">, le </w:t>
      </w:r>
      <w:r w:rsidR="009406C5">
        <w:rPr>
          <w:rFonts w:ascii="Arial" w:hAnsi="Arial" w:cs="Arial"/>
          <w:lang w:val="fr-FR"/>
        </w:rPr>
        <w:t>F</w:t>
      </w:r>
      <w:r w:rsidRPr="00685B38">
        <w:rPr>
          <w:rFonts w:ascii="Arial" w:hAnsi="Arial" w:cs="Arial"/>
          <w:lang w:val="fr-FR"/>
        </w:rPr>
        <w:t xml:space="preserve">ournisseur sera également tenu de délivrer la déclaration de conformité CE à toutes les </w:t>
      </w:r>
      <w:r w:rsidR="00E73635">
        <w:rPr>
          <w:rFonts w:ascii="Arial" w:hAnsi="Arial" w:cs="Arial"/>
          <w:lang w:val="fr-FR"/>
        </w:rPr>
        <w:t>d</w:t>
      </w:r>
      <w:r w:rsidRPr="00685B38">
        <w:rPr>
          <w:rFonts w:ascii="Arial" w:hAnsi="Arial" w:cs="Arial"/>
          <w:lang w:val="fr-FR"/>
        </w:rPr>
        <w:t xml:space="preserve">irectives et </w:t>
      </w:r>
      <w:r w:rsidR="00E73635">
        <w:rPr>
          <w:rFonts w:ascii="Arial" w:hAnsi="Arial" w:cs="Arial"/>
          <w:lang w:val="fr-FR"/>
        </w:rPr>
        <w:t>r</w:t>
      </w:r>
      <w:r w:rsidRPr="00685B38">
        <w:rPr>
          <w:rFonts w:ascii="Arial" w:hAnsi="Arial" w:cs="Arial"/>
          <w:lang w:val="fr-FR"/>
        </w:rPr>
        <w:t>èglementations</w:t>
      </w:r>
      <w:r w:rsidR="00486E85">
        <w:rPr>
          <w:rFonts w:ascii="Arial" w:hAnsi="Arial" w:cs="Arial"/>
          <w:lang w:val="fr-FR"/>
        </w:rPr>
        <w:t xml:space="preserve"> en vigueur</w:t>
      </w:r>
      <w:r w:rsidRPr="00685B38">
        <w:rPr>
          <w:rFonts w:ascii="Arial" w:hAnsi="Arial" w:cs="Arial"/>
          <w:lang w:val="fr-FR"/>
        </w:rPr>
        <w:t>.</w:t>
      </w:r>
    </w:p>
    <w:p w14:paraId="6E483A78" w14:textId="2F273E70" w:rsidR="000C661F" w:rsidRPr="00685B38" w:rsidRDefault="00DF708D" w:rsidP="00F1659B">
      <w:pPr>
        <w:pStyle w:val="NormaleWeb"/>
        <w:jc w:val="both"/>
        <w:rPr>
          <w:rFonts w:ascii="Arial" w:hAnsi="Arial" w:cs="Arial"/>
          <w:lang w:val="fr-FR"/>
        </w:rPr>
      </w:pPr>
      <w:r w:rsidRPr="00685B38">
        <w:rPr>
          <w:rFonts w:ascii="Arial" w:hAnsi="Arial" w:cs="Arial"/>
          <w:lang w:val="fr-FR"/>
        </w:rPr>
        <w:t xml:space="preserve">4.4. Sauf accord contraire entre les parties, le risque d'endommagement et/ou de perte des produits n'est transféré du Fournisseur à </w:t>
      </w:r>
      <w:proofErr w:type="spellStart"/>
      <w:r w:rsidRPr="00685B38">
        <w:rPr>
          <w:rFonts w:ascii="Arial" w:hAnsi="Arial" w:cs="Arial"/>
          <w:lang w:val="fr-FR"/>
        </w:rPr>
        <w:t>Fitt</w:t>
      </w:r>
      <w:proofErr w:type="spellEnd"/>
      <w:r w:rsidRPr="00685B38">
        <w:rPr>
          <w:rFonts w:ascii="Arial" w:hAnsi="Arial" w:cs="Arial"/>
          <w:lang w:val="fr-FR"/>
        </w:rPr>
        <w:t xml:space="preserve"> qu'une fois le déchargement effectué à l'endroit indiqué dans l</w:t>
      </w:r>
      <w:r w:rsidR="0098448C">
        <w:rPr>
          <w:rFonts w:ascii="Arial" w:hAnsi="Arial" w:cs="Arial"/>
          <w:lang w:val="fr-FR"/>
        </w:rPr>
        <w:t>’Ordre</w:t>
      </w:r>
      <w:r w:rsidR="00E73635">
        <w:rPr>
          <w:rFonts w:ascii="Arial" w:hAnsi="Arial" w:cs="Arial"/>
          <w:lang w:val="fr-FR"/>
        </w:rPr>
        <w:t xml:space="preserve"> d’achat</w:t>
      </w:r>
      <w:r w:rsidRPr="00685B38">
        <w:rPr>
          <w:rFonts w:ascii="Arial" w:hAnsi="Arial" w:cs="Arial"/>
          <w:lang w:val="fr-FR"/>
        </w:rPr>
        <w:t xml:space="preserve">. Par conséquent, le risque de détérioration et/ou d'endommagement des produits reste à la charge du Fournisseur, même lorsque le transporteur a été choisi par </w:t>
      </w:r>
      <w:proofErr w:type="spellStart"/>
      <w:r w:rsidRPr="00685B38">
        <w:rPr>
          <w:rFonts w:ascii="Arial" w:hAnsi="Arial" w:cs="Arial"/>
          <w:lang w:val="fr-FR"/>
        </w:rPr>
        <w:t>Fitt</w:t>
      </w:r>
      <w:proofErr w:type="spellEnd"/>
      <w:r w:rsidRPr="00685B38">
        <w:rPr>
          <w:rFonts w:ascii="Arial" w:hAnsi="Arial" w:cs="Arial"/>
          <w:lang w:val="fr-FR"/>
        </w:rPr>
        <w:t>. Le Fournisseur sera également responsable, après la livraison, de tout dommage et/ou perte des produits résultant d'un emballage insuffisant ou défectueux.</w:t>
      </w:r>
    </w:p>
    <w:p w14:paraId="63F7F930" w14:textId="1BC01221" w:rsidR="00DF708D" w:rsidRPr="00685B38" w:rsidRDefault="00DF708D" w:rsidP="00DF708D">
      <w:pPr>
        <w:pStyle w:val="NormaleWeb"/>
        <w:shd w:val="clear" w:color="auto" w:fill="FFFFFF"/>
        <w:spacing w:after="0" w:afterAutospacing="0"/>
        <w:jc w:val="both"/>
        <w:rPr>
          <w:rFonts w:ascii="Arial" w:hAnsi="Arial" w:cs="Arial"/>
          <w:lang w:val="fr-FR"/>
        </w:rPr>
      </w:pPr>
      <w:r w:rsidRPr="00685B38">
        <w:rPr>
          <w:rFonts w:ascii="Arial" w:hAnsi="Arial" w:cs="Arial"/>
          <w:lang w:val="fr-FR"/>
        </w:rPr>
        <w:t xml:space="preserve">4.5. Les conditions de livraison indiquées par </w:t>
      </w:r>
      <w:proofErr w:type="spellStart"/>
      <w:r w:rsidRPr="00685B38">
        <w:rPr>
          <w:rFonts w:ascii="Arial" w:hAnsi="Arial" w:cs="Arial"/>
          <w:lang w:val="fr-FR"/>
        </w:rPr>
        <w:t>Fitt</w:t>
      </w:r>
      <w:proofErr w:type="spellEnd"/>
      <w:r w:rsidRPr="00685B38">
        <w:rPr>
          <w:rFonts w:ascii="Arial" w:hAnsi="Arial" w:cs="Arial"/>
          <w:lang w:val="fr-FR"/>
        </w:rPr>
        <w:t xml:space="preserve"> dans l</w:t>
      </w:r>
      <w:r w:rsidR="0098448C">
        <w:rPr>
          <w:rFonts w:ascii="Arial" w:hAnsi="Arial" w:cs="Arial"/>
          <w:lang w:val="fr-FR"/>
        </w:rPr>
        <w:t>’Ordre</w:t>
      </w:r>
      <w:r w:rsidRPr="00685B38">
        <w:rPr>
          <w:rFonts w:ascii="Arial" w:hAnsi="Arial" w:cs="Arial"/>
          <w:lang w:val="fr-FR"/>
        </w:rPr>
        <w:t xml:space="preserve"> </w:t>
      </w:r>
      <w:r w:rsidR="004165E6">
        <w:rPr>
          <w:rFonts w:ascii="Arial" w:hAnsi="Arial" w:cs="Arial"/>
          <w:lang w:val="fr-FR"/>
        </w:rPr>
        <w:t xml:space="preserve">d’achat </w:t>
      </w:r>
      <w:r w:rsidR="00D42DFF">
        <w:rPr>
          <w:rFonts w:ascii="Arial" w:hAnsi="Arial" w:cs="Arial"/>
          <w:lang w:val="fr-FR"/>
        </w:rPr>
        <w:t xml:space="preserve">sont </w:t>
      </w:r>
      <w:r w:rsidR="00486E85">
        <w:rPr>
          <w:rFonts w:ascii="Arial" w:hAnsi="Arial" w:cs="Arial"/>
          <w:lang w:val="fr-FR"/>
        </w:rPr>
        <w:t xml:space="preserve">obligatoires </w:t>
      </w:r>
      <w:r w:rsidRPr="00685B38">
        <w:rPr>
          <w:rFonts w:ascii="Arial" w:hAnsi="Arial" w:cs="Arial"/>
          <w:lang w:val="fr-FR"/>
        </w:rPr>
        <w:t xml:space="preserve">pour le Fournisseur. Les livraisons partielles ou fractionnées ne sont autorisées que si cela est prévu </w:t>
      </w:r>
      <w:r w:rsidR="00685B38">
        <w:rPr>
          <w:rFonts w:ascii="Arial" w:hAnsi="Arial" w:cs="Arial"/>
          <w:lang w:val="fr-FR"/>
        </w:rPr>
        <w:t>dans</w:t>
      </w:r>
      <w:r w:rsidRPr="00685B38">
        <w:rPr>
          <w:rFonts w:ascii="Arial" w:hAnsi="Arial" w:cs="Arial"/>
          <w:lang w:val="fr-FR"/>
        </w:rPr>
        <w:t xml:space="preserve"> l</w:t>
      </w:r>
      <w:r w:rsidR="0098448C">
        <w:rPr>
          <w:rFonts w:ascii="Arial" w:hAnsi="Arial" w:cs="Arial"/>
          <w:lang w:val="fr-FR"/>
        </w:rPr>
        <w:t>’Ordre</w:t>
      </w:r>
      <w:r w:rsidRPr="00685B38">
        <w:rPr>
          <w:rFonts w:ascii="Arial" w:hAnsi="Arial" w:cs="Arial"/>
          <w:lang w:val="fr-FR"/>
        </w:rPr>
        <w:t xml:space="preserve"> </w:t>
      </w:r>
      <w:r w:rsidR="004165E6">
        <w:rPr>
          <w:rFonts w:ascii="Arial" w:hAnsi="Arial" w:cs="Arial"/>
          <w:lang w:val="fr-FR"/>
        </w:rPr>
        <w:t xml:space="preserve">d’achat </w:t>
      </w:r>
      <w:r w:rsidRPr="00685B38">
        <w:rPr>
          <w:rFonts w:ascii="Arial" w:hAnsi="Arial" w:cs="Arial"/>
          <w:lang w:val="fr-FR"/>
        </w:rPr>
        <w:t xml:space="preserve">concerné et/ou avec l'autorisation écrite préalable de </w:t>
      </w:r>
      <w:proofErr w:type="spellStart"/>
      <w:r w:rsidRPr="00685B38">
        <w:rPr>
          <w:rFonts w:ascii="Arial" w:hAnsi="Arial" w:cs="Arial"/>
          <w:lang w:val="fr-FR"/>
        </w:rPr>
        <w:t>Fitt</w:t>
      </w:r>
      <w:proofErr w:type="spellEnd"/>
      <w:r w:rsidRPr="00685B38">
        <w:rPr>
          <w:rFonts w:ascii="Arial" w:hAnsi="Arial" w:cs="Arial"/>
          <w:lang w:val="fr-FR"/>
        </w:rPr>
        <w:t xml:space="preserve">. Les livraisons ne peuvent être anticipées qu'avec l'autorisation écrite expresse de </w:t>
      </w:r>
      <w:proofErr w:type="spellStart"/>
      <w:r w:rsidRPr="00685B38">
        <w:rPr>
          <w:rFonts w:ascii="Arial" w:hAnsi="Arial" w:cs="Arial"/>
          <w:lang w:val="fr-FR"/>
        </w:rPr>
        <w:t>Fitt</w:t>
      </w:r>
      <w:proofErr w:type="spellEnd"/>
      <w:r w:rsidRPr="00685B38">
        <w:rPr>
          <w:rFonts w:ascii="Arial" w:hAnsi="Arial" w:cs="Arial"/>
          <w:lang w:val="fr-FR"/>
        </w:rPr>
        <w:t>.</w:t>
      </w:r>
    </w:p>
    <w:p w14:paraId="3B1FA059" w14:textId="731F57A1" w:rsidR="002B55AD" w:rsidRPr="00685B38" w:rsidRDefault="00DF708D" w:rsidP="002B55AD">
      <w:pPr>
        <w:pStyle w:val="NormaleWeb"/>
        <w:shd w:val="clear" w:color="auto" w:fill="FFFFFF"/>
        <w:jc w:val="both"/>
        <w:rPr>
          <w:rFonts w:ascii="Arial" w:hAnsi="Arial" w:cs="Arial"/>
          <w:lang w:val="fr-FR"/>
        </w:rPr>
      </w:pPr>
      <w:r w:rsidRPr="00685B38">
        <w:rPr>
          <w:rFonts w:ascii="Arial" w:hAnsi="Arial" w:cs="Arial"/>
          <w:lang w:val="fr-FR"/>
        </w:rPr>
        <w:t>Si l</w:t>
      </w:r>
      <w:r w:rsidR="0098448C">
        <w:rPr>
          <w:rFonts w:ascii="Arial" w:hAnsi="Arial" w:cs="Arial"/>
          <w:lang w:val="fr-FR"/>
        </w:rPr>
        <w:t>’Ordre</w:t>
      </w:r>
      <w:r w:rsidRPr="00685B38">
        <w:rPr>
          <w:rFonts w:ascii="Arial" w:hAnsi="Arial" w:cs="Arial"/>
          <w:lang w:val="fr-FR"/>
        </w:rPr>
        <w:t xml:space="preserve"> </w:t>
      </w:r>
      <w:r w:rsidR="004165E6">
        <w:rPr>
          <w:rFonts w:ascii="Arial" w:hAnsi="Arial" w:cs="Arial"/>
          <w:lang w:val="fr-FR"/>
        </w:rPr>
        <w:t xml:space="preserve">d’achat </w:t>
      </w:r>
      <w:r w:rsidRPr="00685B38">
        <w:rPr>
          <w:rFonts w:ascii="Arial" w:hAnsi="Arial" w:cs="Arial"/>
          <w:lang w:val="fr-FR"/>
        </w:rPr>
        <w:t xml:space="preserve">prévoit la livraison des produits en lots séparés, ceux-ci doivent être transportés </w:t>
      </w:r>
      <w:r w:rsidR="008F2FB0">
        <w:rPr>
          <w:rFonts w:ascii="Arial" w:hAnsi="Arial" w:cs="Arial"/>
          <w:lang w:val="fr-FR"/>
        </w:rPr>
        <w:t>au dépôt de</w:t>
      </w:r>
      <w:r w:rsidRPr="00685B38">
        <w:rPr>
          <w:rFonts w:ascii="Arial" w:hAnsi="Arial" w:cs="Arial"/>
          <w:lang w:val="fr-FR"/>
        </w:rPr>
        <w:t xml:space="preserve"> </w:t>
      </w:r>
      <w:proofErr w:type="spellStart"/>
      <w:r w:rsidRPr="00685B38">
        <w:rPr>
          <w:rFonts w:ascii="Arial" w:hAnsi="Arial" w:cs="Arial"/>
          <w:lang w:val="fr-FR"/>
        </w:rPr>
        <w:t>Fitt</w:t>
      </w:r>
      <w:proofErr w:type="spellEnd"/>
      <w:r w:rsidRPr="00685B38">
        <w:rPr>
          <w:rFonts w:ascii="Arial" w:hAnsi="Arial" w:cs="Arial"/>
          <w:lang w:val="fr-FR"/>
        </w:rPr>
        <w:t>, ou mis à disposition de cette dernière pour retrait au lieu convenu et dans les délais de livraison indiqués dans l</w:t>
      </w:r>
      <w:r w:rsidR="0098448C">
        <w:rPr>
          <w:rFonts w:ascii="Arial" w:hAnsi="Arial" w:cs="Arial"/>
          <w:lang w:val="fr-FR"/>
        </w:rPr>
        <w:t>’Ordre</w:t>
      </w:r>
      <w:r w:rsidRPr="00685B38">
        <w:rPr>
          <w:rFonts w:ascii="Arial" w:hAnsi="Arial" w:cs="Arial"/>
          <w:lang w:val="fr-FR"/>
        </w:rPr>
        <w:t xml:space="preserve"> </w:t>
      </w:r>
      <w:r w:rsidR="004165E6">
        <w:rPr>
          <w:rFonts w:ascii="Arial" w:hAnsi="Arial" w:cs="Arial"/>
          <w:lang w:val="fr-FR"/>
        </w:rPr>
        <w:t xml:space="preserve">d’achat </w:t>
      </w:r>
      <w:r w:rsidRPr="00685B38">
        <w:rPr>
          <w:rFonts w:ascii="Arial" w:hAnsi="Arial" w:cs="Arial"/>
          <w:lang w:val="fr-FR"/>
        </w:rPr>
        <w:t>et/ou autrement communiqué</w:t>
      </w:r>
      <w:r w:rsidR="00486E85">
        <w:rPr>
          <w:rFonts w:ascii="Arial" w:hAnsi="Arial" w:cs="Arial"/>
          <w:lang w:val="fr-FR"/>
        </w:rPr>
        <w:t>s</w:t>
      </w:r>
      <w:r w:rsidRPr="00685B38">
        <w:rPr>
          <w:rFonts w:ascii="Arial" w:hAnsi="Arial" w:cs="Arial"/>
          <w:lang w:val="fr-FR"/>
        </w:rPr>
        <w:t xml:space="preserve"> par </w:t>
      </w:r>
      <w:proofErr w:type="spellStart"/>
      <w:r w:rsidRPr="00685B38">
        <w:rPr>
          <w:rFonts w:ascii="Arial" w:hAnsi="Arial" w:cs="Arial"/>
          <w:lang w:val="fr-FR"/>
        </w:rPr>
        <w:t>Fitt</w:t>
      </w:r>
      <w:proofErr w:type="spellEnd"/>
      <w:r w:rsidRPr="00685B38">
        <w:rPr>
          <w:rFonts w:ascii="Arial" w:hAnsi="Arial" w:cs="Arial"/>
          <w:lang w:val="fr-FR"/>
        </w:rPr>
        <w:t xml:space="preserve"> par écrit avec un préavis de 10 jours par rapport aux délais établis.</w:t>
      </w:r>
    </w:p>
    <w:p w14:paraId="47573E1D" w14:textId="32844FAF" w:rsidR="00E85A18" w:rsidRPr="00685B38" w:rsidRDefault="00DF708D" w:rsidP="002B55AD">
      <w:pPr>
        <w:pStyle w:val="NormaleWeb"/>
        <w:shd w:val="clear" w:color="auto" w:fill="FFFFFF"/>
        <w:jc w:val="both"/>
        <w:rPr>
          <w:rFonts w:ascii="Arial" w:hAnsi="Arial" w:cs="Arial"/>
          <w:lang w:val="fr-FR"/>
        </w:rPr>
      </w:pPr>
      <w:r w:rsidRPr="00685B38">
        <w:rPr>
          <w:rFonts w:ascii="Arial" w:hAnsi="Arial" w:cs="Arial"/>
          <w:lang w:val="fr-FR"/>
        </w:rPr>
        <w:t>4.6. Dans tous les cas, la livraison anticipée des Produits par le Fournisseur n'entraine pas l'anticipation des délais de paiement prévus dans l</w:t>
      </w:r>
      <w:r w:rsidR="0098448C">
        <w:rPr>
          <w:rFonts w:ascii="Arial" w:hAnsi="Arial" w:cs="Arial"/>
          <w:lang w:val="fr-FR"/>
        </w:rPr>
        <w:t>’Ordre</w:t>
      </w:r>
      <w:r w:rsidRPr="00685B38">
        <w:rPr>
          <w:rFonts w:ascii="Arial" w:hAnsi="Arial" w:cs="Arial"/>
          <w:lang w:val="fr-FR"/>
        </w:rPr>
        <w:t xml:space="preserve"> </w:t>
      </w:r>
      <w:r w:rsidR="00FA08E3">
        <w:rPr>
          <w:rFonts w:ascii="Arial" w:hAnsi="Arial" w:cs="Arial"/>
          <w:lang w:val="fr-FR"/>
        </w:rPr>
        <w:t xml:space="preserve">d’achat </w:t>
      </w:r>
      <w:r w:rsidRPr="00685B38">
        <w:rPr>
          <w:rFonts w:ascii="Arial" w:hAnsi="Arial" w:cs="Arial"/>
          <w:lang w:val="fr-FR"/>
        </w:rPr>
        <w:t xml:space="preserve">concerné. Si </w:t>
      </w:r>
      <w:proofErr w:type="spellStart"/>
      <w:r w:rsidRPr="00685B38">
        <w:rPr>
          <w:rFonts w:ascii="Arial" w:hAnsi="Arial" w:cs="Arial"/>
          <w:lang w:val="fr-FR"/>
        </w:rPr>
        <w:t>Fitt</w:t>
      </w:r>
      <w:proofErr w:type="spellEnd"/>
      <w:r w:rsidRPr="00685B38">
        <w:rPr>
          <w:rFonts w:ascii="Arial" w:hAnsi="Arial" w:cs="Arial"/>
          <w:lang w:val="fr-FR"/>
        </w:rPr>
        <w:t xml:space="preserve"> décide, à sa seule discrétion, d'accepter une livraison anticipée à une date antérieure au premier jour du mois calendaire de la date de livraison convenue, </w:t>
      </w:r>
      <w:r w:rsidR="00486E85">
        <w:rPr>
          <w:rFonts w:ascii="Arial" w:hAnsi="Arial" w:cs="Arial"/>
          <w:lang w:val="fr-FR"/>
        </w:rPr>
        <w:t xml:space="preserve">elle </w:t>
      </w:r>
      <w:r w:rsidRPr="00685B38">
        <w:rPr>
          <w:rFonts w:ascii="Arial" w:hAnsi="Arial" w:cs="Arial"/>
          <w:lang w:val="fr-FR"/>
        </w:rPr>
        <w:t xml:space="preserve">pourra facturer au Fournisseur les frais de stockage causés par la livraison anticipée. Ces frais </w:t>
      </w:r>
      <w:r w:rsidR="00486E85">
        <w:rPr>
          <w:rFonts w:ascii="Arial" w:hAnsi="Arial" w:cs="Arial"/>
          <w:lang w:val="fr-FR"/>
        </w:rPr>
        <w:t xml:space="preserve">pourront </w:t>
      </w:r>
      <w:r w:rsidRPr="00685B38">
        <w:rPr>
          <w:rFonts w:ascii="Arial" w:hAnsi="Arial" w:cs="Arial"/>
          <w:lang w:val="fr-FR"/>
        </w:rPr>
        <w:t xml:space="preserve">être compensés </w:t>
      </w:r>
      <w:r w:rsidR="00486E85">
        <w:rPr>
          <w:rFonts w:ascii="Arial" w:hAnsi="Arial" w:cs="Arial"/>
          <w:lang w:val="fr-FR"/>
        </w:rPr>
        <w:t xml:space="preserve">sur </w:t>
      </w:r>
      <w:r w:rsidRPr="00685B38">
        <w:rPr>
          <w:rFonts w:ascii="Arial" w:hAnsi="Arial" w:cs="Arial"/>
          <w:lang w:val="fr-FR"/>
        </w:rPr>
        <w:t xml:space="preserve">les sommes dues par </w:t>
      </w:r>
      <w:proofErr w:type="spellStart"/>
      <w:r w:rsidRPr="00685B38">
        <w:rPr>
          <w:rFonts w:ascii="Arial" w:hAnsi="Arial" w:cs="Arial"/>
          <w:lang w:val="fr-FR"/>
        </w:rPr>
        <w:t>Fitt</w:t>
      </w:r>
      <w:proofErr w:type="spellEnd"/>
      <w:r w:rsidRPr="00685B38">
        <w:rPr>
          <w:rFonts w:ascii="Arial" w:hAnsi="Arial" w:cs="Arial"/>
          <w:lang w:val="fr-FR"/>
        </w:rPr>
        <w:t xml:space="preserve"> </w:t>
      </w:r>
      <w:r w:rsidR="00486E85">
        <w:rPr>
          <w:rFonts w:ascii="Arial" w:hAnsi="Arial" w:cs="Arial"/>
          <w:lang w:val="fr-FR"/>
        </w:rPr>
        <w:t>au</w:t>
      </w:r>
      <w:r w:rsidR="0098448C">
        <w:rPr>
          <w:rFonts w:ascii="Arial" w:hAnsi="Arial" w:cs="Arial"/>
          <w:lang w:val="fr-FR"/>
        </w:rPr>
        <w:t xml:space="preserve"> </w:t>
      </w:r>
      <w:r w:rsidRPr="00685B38">
        <w:rPr>
          <w:rFonts w:ascii="Arial" w:hAnsi="Arial" w:cs="Arial"/>
          <w:lang w:val="fr-FR"/>
        </w:rPr>
        <w:t>titre de</w:t>
      </w:r>
      <w:r w:rsidR="00486E85">
        <w:rPr>
          <w:rFonts w:ascii="Arial" w:hAnsi="Arial" w:cs="Arial"/>
          <w:lang w:val="fr-FR"/>
        </w:rPr>
        <w:t>s</w:t>
      </w:r>
      <w:r w:rsidRPr="00685B38">
        <w:rPr>
          <w:rFonts w:ascii="Arial" w:hAnsi="Arial" w:cs="Arial"/>
          <w:lang w:val="fr-FR"/>
        </w:rPr>
        <w:t xml:space="preserve"> prix des produits ou pour d'autres motifs.</w:t>
      </w:r>
    </w:p>
    <w:p w14:paraId="78F6B8D2" w14:textId="77777777" w:rsidR="002B55AD" w:rsidRPr="00685B38" w:rsidRDefault="00DF708D" w:rsidP="002B55AD">
      <w:pPr>
        <w:pStyle w:val="NormaleWeb"/>
        <w:shd w:val="clear" w:color="auto" w:fill="FFFFFF"/>
        <w:jc w:val="both"/>
        <w:rPr>
          <w:rFonts w:ascii="Arial" w:hAnsi="Arial" w:cs="Arial"/>
          <w:lang w:val="fr-FR"/>
        </w:rPr>
      </w:pPr>
      <w:r w:rsidRPr="00685B38">
        <w:rPr>
          <w:rFonts w:ascii="Arial" w:hAnsi="Arial" w:cs="Arial"/>
          <w:lang w:val="fr-FR"/>
        </w:rPr>
        <w:lastRenderedPageBreak/>
        <w:t xml:space="preserve">Le Fournisseur est tenu d'informer </w:t>
      </w:r>
      <w:proofErr w:type="spellStart"/>
      <w:r w:rsidRPr="00685B38">
        <w:rPr>
          <w:rFonts w:ascii="Arial" w:hAnsi="Arial" w:cs="Arial"/>
          <w:lang w:val="fr-FR"/>
        </w:rPr>
        <w:t>Fitt</w:t>
      </w:r>
      <w:proofErr w:type="spellEnd"/>
      <w:r w:rsidRPr="00685B38">
        <w:rPr>
          <w:rFonts w:ascii="Arial" w:hAnsi="Arial" w:cs="Arial"/>
          <w:lang w:val="fr-FR"/>
        </w:rPr>
        <w:t xml:space="preserve"> dès qu'il a connaissance d'un éventuel retard dans la livraison des Produits par rapport aux conditions convenues.</w:t>
      </w:r>
    </w:p>
    <w:p w14:paraId="2C1D4BC6" w14:textId="18F1C24B" w:rsidR="002B55AD" w:rsidRPr="00685B38" w:rsidRDefault="00DF708D" w:rsidP="002B55AD">
      <w:pPr>
        <w:pStyle w:val="NormaleWeb"/>
        <w:shd w:val="clear" w:color="auto" w:fill="FFFFFF"/>
        <w:jc w:val="both"/>
        <w:rPr>
          <w:rFonts w:ascii="Arial" w:hAnsi="Arial" w:cs="Arial"/>
          <w:lang w:val="fr-FR"/>
        </w:rPr>
      </w:pPr>
      <w:proofErr w:type="spellStart"/>
      <w:r w:rsidRPr="00685B38">
        <w:rPr>
          <w:rFonts w:ascii="Arial" w:hAnsi="Arial" w:cs="Arial"/>
          <w:lang w:val="fr-FR"/>
        </w:rPr>
        <w:t>Fitt</w:t>
      </w:r>
      <w:proofErr w:type="spellEnd"/>
      <w:r w:rsidRPr="00685B38">
        <w:rPr>
          <w:rFonts w:ascii="Arial" w:hAnsi="Arial" w:cs="Arial"/>
          <w:lang w:val="fr-FR"/>
        </w:rPr>
        <w:t xml:space="preserve"> aura le droit de compenser les sommes dues par le Fournisseur par tout paiement dû par </w:t>
      </w:r>
      <w:proofErr w:type="spellStart"/>
      <w:r w:rsidRPr="00685B38">
        <w:rPr>
          <w:rFonts w:ascii="Arial" w:hAnsi="Arial" w:cs="Arial"/>
          <w:lang w:val="fr-FR"/>
        </w:rPr>
        <w:t>Fitt</w:t>
      </w:r>
      <w:proofErr w:type="spellEnd"/>
      <w:r w:rsidRPr="00685B38">
        <w:rPr>
          <w:rFonts w:ascii="Arial" w:hAnsi="Arial" w:cs="Arial"/>
          <w:lang w:val="fr-FR"/>
        </w:rPr>
        <w:t xml:space="preserve"> au Fournisseur, indépendamment du fait qu'il s'agisse ou non </w:t>
      </w:r>
      <w:r w:rsidR="00E50E3F">
        <w:rPr>
          <w:rFonts w:ascii="Arial" w:hAnsi="Arial" w:cs="Arial"/>
          <w:lang w:val="fr-FR"/>
        </w:rPr>
        <w:t xml:space="preserve">d’une </w:t>
      </w:r>
      <w:r w:rsidR="00E50E3F" w:rsidRPr="00E50E3F">
        <w:rPr>
          <w:rFonts w:ascii="Arial" w:hAnsi="Arial" w:cs="Arial"/>
          <w:lang w:val="fr-FR"/>
        </w:rPr>
        <w:t>créance certaine, liquide et exigible, même lorsque les créances/dettes annulées par compensation découlent et/ou sont régies</w:t>
      </w:r>
      <w:r w:rsidRPr="00685B38">
        <w:rPr>
          <w:rFonts w:ascii="Arial" w:hAnsi="Arial" w:cs="Arial"/>
          <w:lang w:val="fr-FR"/>
        </w:rPr>
        <w:t xml:space="preserve"> par des </w:t>
      </w:r>
      <w:r w:rsidR="0098448C">
        <w:rPr>
          <w:rFonts w:ascii="Arial" w:hAnsi="Arial" w:cs="Arial"/>
          <w:lang w:val="fr-FR"/>
        </w:rPr>
        <w:t>Ordre</w:t>
      </w:r>
      <w:r w:rsidRPr="00685B38">
        <w:rPr>
          <w:rFonts w:ascii="Arial" w:hAnsi="Arial" w:cs="Arial"/>
          <w:lang w:val="fr-FR"/>
        </w:rPr>
        <w:t>s</w:t>
      </w:r>
      <w:r w:rsidR="00407014">
        <w:rPr>
          <w:rFonts w:ascii="Arial" w:hAnsi="Arial" w:cs="Arial"/>
          <w:lang w:val="fr-FR"/>
        </w:rPr>
        <w:t xml:space="preserve"> d’achat</w:t>
      </w:r>
      <w:r w:rsidRPr="00685B38">
        <w:rPr>
          <w:rFonts w:ascii="Arial" w:hAnsi="Arial" w:cs="Arial"/>
          <w:lang w:val="fr-FR"/>
        </w:rPr>
        <w:t xml:space="preserve"> différen</w:t>
      </w:r>
      <w:r w:rsidR="00FA08E3">
        <w:rPr>
          <w:rFonts w:ascii="Arial" w:hAnsi="Arial" w:cs="Arial"/>
          <w:lang w:val="fr-FR"/>
        </w:rPr>
        <w:t>t</w:t>
      </w:r>
      <w:r w:rsidRPr="00685B38">
        <w:rPr>
          <w:rFonts w:ascii="Arial" w:hAnsi="Arial" w:cs="Arial"/>
          <w:lang w:val="fr-FR"/>
        </w:rPr>
        <w:t>s.</w:t>
      </w:r>
    </w:p>
    <w:p w14:paraId="7AF0AB97" w14:textId="575E0302" w:rsidR="002B55AD" w:rsidRDefault="00DF708D" w:rsidP="002B55AD">
      <w:pPr>
        <w:pStyle w:val="NormaleWeb"/>
        <w:shd w:val="clear" w:color="auto" w:fill="FFFFFF"/>
        <w:jc w:val="both"/>
        <w:rPr>
          <w:rFonts w:ascii="Arial" w:hAnsi="Arial" w:cs="Arial"/>
          <w:lang w:val="fr-FR"/>
        </w:rPr>
      </w:pPr>
      <w:r w:rsidRPr="00685B38">
        <w:rPr>
          <w:rFonts w:ascii="Arial" w:hAnsi="Arial" w:cs="Arial"/>
          <w:lang w:val="fr-FR"/>
        </w:rPr>
        <w:t xml:space="preserve">L'acceptation d'une livraison tardive des Produits ne peut en aucun cas être </w:t>
      </w:r>
      <w:r w:rsidR="00486E85">
        <w:rPr>
          <w:rFonts w:ascii="Arial" w:hAnsi="Arial" w:cs="Arial"/>
          <w:lang w:val="fr-FR"/>
        </w:rPr>
        <w:t xml:space="preserve">considérée </w:t>
      </w:r>
      <w:r w:rsidRPr="00685B38">
        <w:rPr>
          <w:rFonts w:ascii="Arial" w:hAnsi="Arial" w:cs="Arial"/>
          <w:lang w:val="fr-FR"/>
        </w:rPr>
        <w:t xml:space="preserve">comme une renonciation de la part de </w:t>
      </w:r>
      <w:proofErr w:type="spellStart"/>
      <w:r w:rsidRPr="00685B38">
        <w:rPr>
          <w:rFonts w:ascii="Arial" w:hAnsi="Arial" w:cs="Arial"/>
          <w:lang w:val="fr-FR"/>
        </w:rPr>
        <w:t>Fitt</w:t>
      </w:r>
      <w:proofErr w:type="spellEnd"/>
      <w:r w:rsidRPr="00685B38">
        <w:rPr>
          <w:rFonts w:ascii="Arial" w:hAnsi="Arial" w:cs="Arial"/>
          <w:lang w:val="fr-FR"/>
        </w:rPr>
        <w:t xml:space="preserve">, même partielle, aux droits visés dans cet article, </w:t>
      </w:r>
      <w:r w:rsidR="00FA08E3">
        <w:rPr>
          <w:rFonts w:ascii="Arial" w:hAnsi="Arial" w:cs="Arial"/>
          <w:lang w:val="fr-FR"/>
        </w:rPr>
        <w:t xml:space="preserve">ni porter </w:t>
      </w:r>
      <w:r w:rsidRPr="00685B38">
        <w:rPr>
          <w:rFonts w:ascii="Arial" w:hAnsi="Arial" w:cs="Arial"/>
          <w:lang w:val="fr-FR"/>
        </w:rPr>
        <w:t xml:space="preserve">préjudice </w:t>
      </w:r>
      <w:r w:rsidR="00FA08E3">
        <w:rPr>
          <w:rFonts w:ascii="Arial" w:hAnsi="Arial" w:cs="Arial"/>
          <w:lang w:val="fr-FR"/>
        </w:rPr>
        <w:t xml:space="preserve">au </w:t>
      </w:r>
      <w:r w:rsidRPr="00685B38">
        <w:rPr>
          <w:rFonts w:ascii="Arial" w:hAnsi="Arial" w:cs="Arial"/>
          <w:lang w:val="fr-FR"/>
        </w:rPr>
        <w:t xml:space="preserve">droit de </w:t>
      </w:r>
      <w:proofErr w:type="spellStart"/>
      <w:r w:rsidRPr="00685B38">
        <w:rPr>
          <w:rFonts w:ascii="Arial" w:hAnsi="Arial" w:cs="Arial"/>
          <w:lang w:val="fr-FR"/>
        </w:rPr>
        <w:t>Fitt</w:t>
      </w:r>
      <w:proofErr w:type="spellEnd"/>
      <w:r w:rsidRPr="00685B38">
        <w:rPr>
          <w:rFonts w:ascii="Arial" w:hAnsi="Arial" w:cs="Arial"/>
          <w:lang w:val="fr-FR"/>
        </w:rPr>
        <w:t xml:space="preserve"> de refuser la livraison de l'intégralité du lot en cas de retard de livraison supérieur à 5 (cinq) jours ouvrables par rapport aux délais convenus. </w:t>
      </w:r>
    </w:p>
    <w:p w14:paraId="3E3605FD" w14:textId="72ACC8DC" w:rsidR="00B47AE0" w:rsidRPr="00001364" w:rsidRDefault="00B47AE0" w:rsidP="00B47AE0">
      <w:pPr>
        <w:pStyle w:val="Corpotesto"/>
        <w:spacing w:before="1"/>
        <w:rPr>
          <w:rFonts w:ascii="Arial" w:hAnsi="Arial" w:cs="Arial"/>
          <w:szCs w:val="24"/>
          <w:lang w:eastAsia="it-IT"/>
        </w:rPr>
      </w:pPr>
      <w:r w:rsidRPr="00001364">
        <w:rPr>
          <w:rFonts w:ascii="Arial" w:hAnsi="Arial" w:cs="Arial"/>
        </w:rPr>
        <w:t>4.7</w:t>
      </w:r>
      <w:r w:rsidRPr="00001364">
        <w:t xml:space="preserve"> </w:t>
      </w:r>
      <w:r w:rsidRPr="00001364">
        <w:rPr>
          <w:rFonts w:ascii="Arial" w:hAnsi="Arial" w:cs="Arial"/>
          <w:szCs w:val="24"/>
          <w:lang w:eastAsia="it-IT"/>
        </w:rPr>
        <w:t xml:space="preserve">Il est convenu que 48h avant la livraison effective des Produits, le Fournisseur devra contacter FITT par email afin de prendre un rendez-vous avec les équipes logistiques. </w:t>
      </w:r>
    </w:p>
    <w:p w14:paraId="4CA6467B" w14:textId="39908A1C" w:rsidR="00B47AE0" w:rsidRPr="00B47AE0" w:rsidRDefault="00B47AE0" w:rsidP="002B55AD">
      <w:pPr>
        <w:pStyle w:val="NormaleWeb"/>
        <w:shd w:val="clear" w:color="auto" w:fill="FFFFFF"/>
        <w:jc w:val="both"/>
        <w:rPr>
          <w:rFonts w:ascii="Arial" w:hAnsi="Arial" w:cs="Arial"/>
          <w:color w:val="0070C0"/>
          <w:lang w:val="fr-FR"/>
        </w:rPr>
      </w:pPr>
    </w:p>
    <w:p w14:paraId="7DF3B6B0" w14:textId="77777777" w:rsidR="000C661F" w:rsidRPr="00685B38" w:rsidRDefault="00DF708D" w:rsidP="002B55AD">
      <w:pPr>
        <w:pStyle w:val="NormaleWeb"/>
        <w:jc w:val="both"/>
        <w:rPr>
          <w:rFonts w:ascii="Helvetica" w:hAnsi="Helvetica" w:cs="Helvetica"/>
          <w:b/>
          <w:bCs/>
          <w:lang w:val="fr-FR"/>
        </w:rPr>
      </w:pPr>
      <w:r w:rsidRPr="00685B38">
        <w:rPr>
          <w:rFonts w:ascii="Helvetica" w:hAnsi="Helvetica" w:cs="Helvetica"/>
          <w:b/>
          <w:bCs/>
          <w:lang w:val="fr-FR"/>
        </w:rPr>
        <w:t>5. Acceptation de la fourniture.</w:t>
      </w:r>
    </w:p>
    <w:p w14:paraId="09B48171" w14:textId="57D927E1" w:rsidR="000C661F" w:rsidRPr="00685B38" w:rsidRDefault="00DF708D" w:rsidP="002B55AD">
      <w:pPr>
        <w:pStyle w:val="NormaleWeb"/>
        <w:jc w:val="both"/>
        <w:rPr>
          <w:rFonts w:ascii="Arial" w:hAnsi="Arial" w:cs="Arial"/>
          <w:lang w:val="fr-FR"/>
        </w:rPr>
      </w:pPr>
      <w:r w:rsidRPr="00685B38">
        <w:rPr>
          <w:rFonts w:ascii="Arial" w:hAnsi="Arial" w:cs="Arial"/>
          <w:lang w:val="fr-FR"/>
        </w:rPr>
        <w:t>5.1. Le Fournisseur s'engage à fournir des produits réalisés à la perfection et conformes aux spécifications techniques décrites dans l</w:t>
      </w:r>
      <w:r w:rsidR="0098448C">
        <w:rPr>
          <w:rFonts w:ascii="Arial" w:hAnsi="Arial" w:cs="Arial"/>
          <w:lang w:val="fr-FR"/>
        </w:rPr>
        <w:t>’Ordre</w:t>
      </w:r>
      <w:r w:rsidR="00FA08E3">
        <w:rPr>
          <w:rFonts w:ascii="Arial" w:hAnsi="Arial" w:cs="Arial"/>
          <w:lang w:val="fr-FR"/>
        </w:rPr>
        <w:t xml:space="preserve"> d’achat</w:t>
      </w:r>
      <w:r w:rsidRPr="00685B38">
        <w:rPr>
          <w:rFonts w:ascii="Arial" w:hAnsi="Arial" w:cs="Arial"/>
          <w:lang w:val="fr-FR"/>
        </w:rPr>
        <w:t xml:space="preserve">, y compris dans </w:t>
      </w:r>
      <w:r w:rsidR="00486E85">
        <w:rPr>
          <w:rFonts w:ascii="Arial" w:hAnsi="Arial" w:cs="Arial"/>
          <w:lang w:val="fr-FR"/>
        </w:rPr>
        <w:t xml:space="preserve">ses </w:t>
      </w:r>
      <w:r w:rsidRPr="00685B38">
        <w:rPr>
          <w:rFonts w:ascii="Arial" w:hAnsi="Arial" w:cs="Arial"/>
          <w:lang w:val="fr-FR"/>
        </w:rPr>
        <w:t>annexes,</w:t>
      </w:r>
      <w:r w:rsidR="005A4326">
        <w:rPr>
          <w:rFonts w:ascii="Arial" w:hAnsi="Arial" w:cs="Arial"/>
          <w:lang w:val="fr-FR"/>
        </w:rPr>
        <w:t xml:space="preserve"> </w:t>
      </w:r>
      <w:r w:rsidR="005A4326" w:rsidRPr="00001364">
        <w:rPr>
          <w:rFonts w:ascii="Arial" w:hAnsi="Arial" w:cs="Arial"/>
          <w:lang w:val="fr-FR"/>
        </w:rPr>
        <w:t>Cahier des Charges,</w:t>
      </w:r>
      <w:r w:rsidRPr="00001364">
        <w:rPr>
          <w:rFonts w:ascii="Arial" w:hAnsi="Arial" w:cs="Arial"/>
          <w:lang w:val="fr-FR"/>
        </w:rPr>
        <w:t xml:space="preserve"> </w:t>
      </w:r>
      <w:r w:rsidRPr="00685B38">
        <w:rPr>
          <w:rFonts w:ascii="Arial" w:hAnsi="Arial" w:cs="Arial"/>
          <w:lang w:val="fr-FR"/>
        </w:rPr>
        <w:t>ainsi qu'à la législation en vigueur.</w:t>
      </w:r>
    </w:p>
    <w:p w14:paraId="6CD67722" w14:textId="52214DDB" w:rsidR="00780E86" w:rsidRPr="00685B38" w:rsidRDefault="00DF708D" w:rsidP="002B55AD">
      <w:pPr>
        <w:pStyle w:val="NormaleWeb"/>
        <w:jc w:val="both"/>
        <w:rPr>
          <w:rFonts w:ascii="Arial" w:hAnsi="Arial" w:cs="Arial"/>
          <w:lang w:val="fr-FR"/>
        </w:rPr>
      </w:pPr>
      <w:r w:rsidRPr="00685B38">
        <w:rPr>
          <w:rFonts w:ascii="Arial" w:hAnsi="Arial" w:cs="Arial"/>
          <w:lang w:val="fr-FR"/>
        </w:rPr>
        <w:t xml:space="preserve">5.2. Le retrait ou la réception par </w:t>
      </w:r>
      <w:proofErr w:type="spellStart"/>
      <w:r w:rsidRPr="00685B38">
        <w:rPr>
          <w:rFonts w:ascii="Arial" w:hAnsi="Arial" w:cs="Arial"/>
          <w:lang w:val="fr-FR"/>
        </w:rPr>
        <w:t>Fitt</w:t>
      </w:r>
      <w:proofErr w:type="spellEnd"/>
      <w:r w:rsidRPr="00685B38">
        <w:rPr>
          <w:rFonts w:ascii="Arial" w:hAnsi="Arial" w:cs="Arial"/>
          <w:lang w:val="fr-FR"/>
        </w:rPr>
        <w:t xml:space="preserve"> des produits livrés ne constitue</w:t>
      </w:r>
      <w:r w:rsidR="00071520">
        <w:rPr>
          <w:rFonts w:ascii="Arial" w:hAnsi="Arial" w:cs="Arial"/>
          <w:lang w:val="fr-FR"/>
        </w:rPr>
        <w:t>nt</w:t>
      </w:r>
      <w:r w:rsidRPr="00685B38">
        <w:rPr>
          <w:rFonts w:ascii="Arial" w:hAnsi="Arial" w:cs="Arial"/>
          <w:lang w:val="fr-FR"/>
        </w:rPr>
        <w:t xml:space="preserve"> pas une reconnaissance de leur conformité, ni </w:t>
      </w:r>
      <w:r w:rsidR="00071520">
        <w:rPr>
          <w:rFonts w:ascii="Arial" w:hAnsi="Arial" w:cs="Arial"/>
          <w:lang w:val="fr-FR"/>
        </w:rPr>
        <w:t>n’</w:t>
      </w:r>
      <w:r w:rsidRPr="00685B38">
        <w:rPr>
          <w:rFonts w:ascii="Arial" w:hAnsi="Arial" w:cs="Arial"/>
          <w:lang w:val="fr-FR"/>
        </w:rPr>
        <w:t>implique</w:t>
      </w:r>
      <w:r w:rsidR="00071520">
        <w:rPr>
          <w:rFonts w:ascii="Arial" w:hAnsi="Arial" w:cs="Arial"/>
          <w:lang w:val="fr-FR"/>
        </w:rPr>
        <w:t>nt</w:t>
      </w:r>
      <w:r w:rsidRPr="00685B38">
        <w:rPr>
          <w:rFonts w:ascii="Arial" w:hAnsi="Arial" w:cs="Arial"/>
          <w:lang w:val="fr-FR"/>
        </w:rPr>
        <w:t xml:space="preserve"> ou ne peu</w:t>
      </w:r>
      <w:r w:rsidR="00071520">
        <w:rPr>
          <w:rFonts w:ascii="Arial" w:hAnsi="Arial" w:cs="Arial"/>
          <w:lang w:val="fr-FR"/>
        </w:rPr>
        <w:t>ven</w:t>
      </w:r>
      <w:r w:rsidRPr="00685B38">
        <w:rPr>
          <w:rFonts w:ascii="Arial" w:hAnsi="Arial" w:cs="Arial"/>
          <w:lang w:val="fr-FR"/>
        </w:rPr>
        <w:t>t être interprété</w:t>
      </w:r>
      <w:r w:rsidR="00071520">
        <w:rPr>
          <w:rFonts w:ascii="Arial" w:hAnsi="Arial" w:cs="Arial"/>
          <w:lang w:val="fr-FR"/>
        </w:rPr>
        <w:t>s</w:t>
      </w:r>
      <w:r w:rsidRPr="00685B38">
        <w:rPr>
          <w:rFonts w:ascii="Arial" w:hAnsi="Arial" w:cs="Arial"/>
          <w:lang w:val="fr-FR"/>
        </w:rPr>
        <w:t xml:space="preserve"> comme une renonciation implicite au droit de </w:t>
      </w:r>
      <w:r w:rsidR="00071520">
        <w:rPr>
          <w:rFonts w:ascii="Arial" w:hAnsi="Arial" w:cs="Arial"/>
          <w:lang w:val="fr-FR"/>
        </w:rPr>
        <w:t>faire état de</w:t>
      </w:r>
      <w:r w:rsidRPr="00685B38">
        <w:rPr>
          <w:rFonts w:ascii="Arial" w:hAnsi="Arial" w:cs="Arial"/>
          <w:lang w:val="fr-FR"/>
        </w:rPr>
        <w:t xml:space="preserve"> défauts, même s'ils sont </w:t>
      </w:r>
      <w:r w:rsidR="001D1879" w:rsidRPr="001D1879">
        <w:rPr>
          <w:rFonts w:ascii="Arial" w:hAnsi="Arial" w:cs="Arial"/>
          <w:lang w:val="fr-FR"/>
        </w:rPr>
        <w:t>évidents</w:t>
      </w:r>
      <w:r w:rsidRPr="00685B38">
        <w:rPr>
          <w:rFonts w:ascii="Arial" w:hAnsi="Arial" w:cs="Arial"/>
          <w:lang w:val="fr-FR"/>
        </w:rPr>
        <w:t xml:space="preserve">. Dans tous les cas, les produits reçus par </w:t>
      </w:r>
      <w:proofErr w:type="spellStart"/>
      <w:r w:rsidRPr="00685B38">
        <w:rPr>
          <w:rFonts w:ascii="Arial" w:hAnsi="Arial" w:cs="Arial"/>
          <w:lang w:val="fr-FR"/>
        </w:rPr>
        <w:t>Fitt</w:t>
      </w:r>
      <w:proofErr w:type="spellEnd"/>
      <w:r w:rsidRPr="00685B38">
        <w:rPr>
          <w:rFonts w:ascii="Arial" w:hAnsi="Arial" w:cs="Arial"/>
          <w:lang w:val="fr-FR"/>
        </w:rPr>
        <w:t xml:space="preserve"> sont considérés comme acceptés sous réserve de vérification de la quantité et de la qualité, qui peut être contestée même après les délais légaux et de toute manière au plus tard 2 (deux) mois à compter de la date de livraison.</w:t>
      </w:r>
    </w:p>
    <w:p w14:paraId="7AA53E32" w14:textId="236E0E3F" w:rsidR="003B3641" w:rsidRPr="00685B38" w:rsidRDefault="00DF708D" w:rsidP="002B55AD">
      <w:pPr>
        <w:pStyle w:val="NormaleWeb"/>
        <w:jc w:val="both"/>
        <w:rPr>
          <w:rFonts w:ascii="Arial" w:hAnsi="Arial" w:cs="Arial"/>
          <w:lang w:val="fr-FR"/>
        </w:rPr>
      </w:pPr>
      <w:proofErr w:type="spellStart"/>
      <w:r w:rsidRPr="00685B38">
        <w:rPr>
          <w:rFonts w:ascii="Arial" w:hAnsi="Arial" w:cs="Arial"/>
          <w:lang w:val="fr-FR"/>
        </w:rPr>
        <w:t>Fitt</w:t>
      </w:r>
      <w:proofErr w:type="spellEnd"/>
      <w:r w:rsidRPr="00685B38">
        <w:rPr>
          <w:rFonts w:ascii="Arial" w:hAnsi="Arial" w:cs="Arial"/>
          <w:lang w:val="fr-FR"/>
        </w:rPr>
        <w:t xml:space="preserve"> aura la faculté, sans aucune charge ni frais, ou sans que cela n'entraine aucune obligation de compensation ou d'indemni</w:t>
      </w:r>
      <w:r w:rsidR="00486E85">
        <w:rPr>
          <w:rFonts w:ascii="Arial" w:hAnsi="Arial" w:cs="Arial"/>
          <w:lang w:val="fr-FR"/>
        </w:rPr>
        <w:t>sation</w:t>
      </w:r>
      <w:r w:rsidRPr="00685B38">
        <w:rPr>
          <w:rFonts w:ascii="Arial" w:hAnsi="Arial" w:cs="Arial"/>
          <w:lang w:val="fr-FR"/>
        </w:rPr>
        <w:t>, d</w:t>
      </w:r>
      <w:r w:rsidR="005215D8">
        <w:rPr>
          <w:rFonts w:ascii="Arial" w:hAnsi="Arial" w:cs="Arial"/>
          <w:lang w:val="fr-FR"/>
        </w:rPr>
        <w:t>’annuler</w:t>
      </w:r>
      <w:r w:rsidR="00D63325">
        <w:rPr>
          <w:rFonts w:ascii="Arial" w:hAnsi="Arial" w:cs="Arial"/>
          <w:lang w:val="fr-FR"/>
        </w:rPr>
        <w:t xml:space="preserve"> </w:t>
      </w:r>
      <w:r w:rsidRPr="00685B38">
        <w:rPr>
          <w:rFonts w:ascii="Arial" w:hAnsi="Arial" w:cs="Arial"/>
          <w:lang w:val="fr-FR"/>
        </w:rPr>
        <w:t xml:space="preserve">les </w:t>
      </w:r>
      <w:r w:rsidR="0098448C">
        <w:rPr>
          <w:rFonts w:ascii="Arial" w:hAnsi="Arial" w:cs="Arial"/>
          <w:lang w:val="fr-FR"/>
        </w:rPr>
        <w:t>Ordre</w:t>
      </w:r>
      <w:r w:rsidRPr="00685B38">
        <w:rPr>
          <w:rFonts w:ascii="Arial" w:hAnsi="Arial" w:cs="Arial"/>
          <w:lang w:val="fr-FR"/>
        </w:rPr>
        <w:t xml:space="preserve">s </w:t>
      </w:r>
      <w:r w:rsidR="002E5CBB">
        <w:rPr>
          <w:rFonts w:ascii="Arial" w:hAnsi="Arial" w:cs="Arial"/>
          <w:lang w:val="fr-FR"/>
        </w:rPr>
        <w:t xml:space="preserve">d’achat </w:t>
      </w:r>
      <w:r w:rsidRPr="00685B38">
        <w:rPr>
          <w:rFonts w:ascii="Arial" w:hAnsi="Arial" w:cs="Arial"/>
          <w:lang w:val="fr-FR"/>
        </w:rPr>
        <w:t xml:space="preserve">ou de résilier les contrats conclus sur la base des </w:t>
      </w:r>
      <w:r w:rsidR="0098448C">
        <w:rPr>
          <w:rFonts w:ascii="Arial" w:hAnsi="Arial" w:cs="Arial"/>
          <w:lang w:val="fr-FR"/>
        </w:rPr>
        <w:t>Ordre</w:t>
      </w:r>
      <w:r w:rsidRPr="00685B38">
        <w:rPr>
          <w:rFonts w:ascii="Arial" w:hAnsi="Arial" w:cs="Arial"/>
          <w:lang w:val="fr-FR"/>
        </w:rPr>
        <w:t xml:space="preserve">s </w:t>
      </w:r>
      <w:r w:rsidR="002E5CBB">
        <w:rPr>
          <w:rFonts w:ascii="Arial" w:hAnsi="Arial" w:cs="Arial"/>
          <w:lang w:val="fr-FR"/>
        </w:rPr>
        <w:t>d’achat</w:t>
      </w:r>
      <w:r w:rsidRPr="00685B38">
        <w:rPr>
          <w:rFonts w:ascii="Arial" w:hAnsi="Arial" w:cs="Arial"/>
          <w:lang w:val="fr-FR"/>
        </w:rPr>
        <w:t>, en tout ou en partie, par communication écrite adressée</w:t>
      </w:r>
      <w:r w:rsidR="00E50E3F">
        <w:rPr>
          <w:rFonts w:ascii="Arial" w:hAnsi="Arial" w:cs="Arial"/>
          <w:lang w:val="fr-FR"/>
        </w:rPr>
        <w:t xml:space="preserve"> au</w:t>
      </w:r>
      <w:r w:rsidRPr="00685B38">
        <w:rPr>
          <w:rFonts w:ascii="Arial" w:hAnsi="Arial" w:cs="Arial"/>
          <w:lang w:val="fr-FR"/>
        </w:rPr>
        <w:t xml:space="preserve"> Fournisseur avant l'acceptation écrite de l</w:t>
      </w:r>
      <w:r w:rsidR="00081EBA">
        <w:rPr>
          <w:rFonts w:ascii="Arial" w:hAnsi="Arial" w:cs="Arial"/>
          <w:lang w:val="fr-FR"/>
        </w:rPr>
        <w:t>’</w:t>
      </w:r>
      <w:r w:rsidR="0098448C">
        <w:rPr>
          <w:rFonts w:ascii="Arial" w:hAnsi="Arial" w:cs="Arial"/>
          <w:lang w:val="fr-FR"/>
        </w:rPr>
        <w:t>Ordre</w:t>
      </w:r>
      <w:r w:rsidRPr="00685B38">
        <w:rPr>
          <w:rFonts w:ascii="Arial" w:hAnsi="Arial" w:cs="Arial"/>
          <w:lang w:val="fr-FR"/>
        </w:rPr>
        <w:t xml:space="preserve"> </w:t>
      </w:r>
      <w:r w:rsidR="002E5CBB">
        <w:rPr>
          <w:rFonts w:ascii="Arial" w:hAnsi="Arial" w:cs="Arial"/>
          <w:lang w:val="fr-FR"/>
        </w:rPr>
        <w:t xml:space="preserve">d’achat </w:t>
      </w:r>
      <w:r w:rsidRPr="00685B38">
        <w:rPr>
          <w:rFonts w:ascii="Arial" w:hAnsi="Arial" w:cs="Arial"/>
          <w:lang w:val="fr-FR"/>
        </w:rPr>
        <w:t>par ce dernier ou, au plus tard, dans les 10 (dix) jours ouvrables suivant toute confirmation écrite et/ou acceptation de l</w:t>
      </w:r>
      <w:r w:rsidR="00081EBA">
        <w:rPr>
          <w:rFonts w:ascii="Arial" w:hAnsi="Arial" w:cs="Arial"/>
          <w:lang w:val="fr-FR"/>
        </w:rPr>
        <w:t>’</w:t>
      </w:r>
      <w:r w:rsidR="0098448C">
        <w:rPr>
          <w:rFonts w:ascii="Arial" w:hAnsi="Arial" w:cs="Arial"/>
          <w:lang w:val="fr-FR"/>
        </w:rPr>
        <w:t>Ordre</w:t>
      </w:r>
      <w:r w:rsidRPr="00685B38">
        <w:rPr>
          <w:rFonts w:ascii="Arial" w:hAnsi="Arial" w:cs="Arial"/>
          <w:lang w:val="fr-FR"/>
        </w:rPr>
        <w:t>.</w:t>
      </w:r>
    </w:p>
    <w:p w14:paraId="30500544" w14:textId="4A3DABF1" w:rsidR="00780E86" w:rsidRPr="00685B38" w:rsidRDefault="00DF708D" w:rsidP="00997193">
      <w:pPr>
        <w:pStyle w:val="NormaleWeb"/>
        <w:jc w:val="both"/>
        <w:rPr>
          <w:rFonts w:ascii="Arial" w:hAnsi="Arial" w:cs="Arial"/>
          <w:lang w:val="fr-FR"/>
        </w:rPr>
      </w:pPr>
      <w:r w:rsidRPr="00685B38">
        <w:rPr>
          <w:rFonts w:ascii="Arial" w:hAnsi="Arial" w:cs="Arial"/>
          <w:lang w:val="fr-FR"/>
        </w:rPr>
        <w:t>5.3. Lorsque l</w:t>
      </w:r>
      <w:r w:rsidR="00081EBA">
        <w:rPr>
          <w:rFonts w:ascii="Arial" w:hAnsi="Arial" w:cs="Arial"/>
          <w:lang w:val="fr-FR"/>
        </w:rPr>
        <w:t>’</w:t>
      </w:r>
      <w:r w:rsidR="0098448C">
        <w:rPr>
          <w:rFonts w:ascii="Arial" w:hAnsi="Arial" w:cs="Arial"/>
          <w:lang w:val="fr-FR"/>
        </w:rPr>
        <w:t>Ordre</w:t>
      </w:r>
      <w:r w:rsidRPr="00685B38">
        <w:rPr>
          <w:rFonts w:ascii="Arial" w:hAnsi="Arial" w:cs="Arial"/>
          <w:lang w:val="fr-FR"/>
        </w:rPr>
        <w:t xml:space="preserve"> </w:t>
      </w:r>
      <w:r w:rsidR="004F63AF">
        <w:rPr>
          <w:rFonts w:ascii="Arial" w:hAnsi="Arial" w:cs="Arial"/>
          <w:lang w:val="fr-FR"/>
        </w:rPr>
        <w:t xml:space="preserve">d’achat </w:t>
      </w:r>
      <w:r w:rsidRPr="00685B38">
        <w:rPr>
          <w:rFonts w:ascii="Arial" w:hAnsi="Arial" w:cs="Arial"/>
          <w:lang w:val="fr-FR"/>
        </w:rPr>
        <w:t xml:space="preserve">se réfère à des Produits </w:t>
      </w:r>
      <w:r w:rsidR="00E50E3F">
        <w:rPr>
          <w:rFonts w:ascii="Arial" w:hAnsi="Arial" w:cs="Arial"/>
          <w:lang w:val="fr-FR"/>
        </w:rPr>
        <w:t>devant être</w:t>
      </w:r>
      <w:r w:rsidRPr="00685B38">
        <w:rPr>
          <w:rFonts w:ascii="Arial" w:hAnsi="Arial" w:cs="Arial"/>
          <w:lang w:val="fr-FR"/>
        </w:rPr>
        <w:t xml:space="preserve"> fabriqu</w:t>
      </w:r>
      <w:r w:rsidR="00E50E3F">
        <w:rPr>
          <w:rFonts w:ascii="Arial" w:hAnsi="Arial" w:cs="Arial"/>
          <w:lang w:val="fr-FR"/>
        </w:rPr>
        <w:t>és</w:t>
      </w:r>
      <w:r w:rsidRPr="00685B38">
        <w:rPr>
          <w:rFonts w:ascii="Arial" w:hAnsi="Arial" w:cs="Arial"/>
          <w:lang w:val="fr-FR"/>
        </w:rPr>
        <w:t xml:space="preserve"> spéci</w:t>
      </w:r>
      <w:r w:rsidR="00E50E3F">
        <w:rPr>
          <w:rFonts w:ascii="Arial" w:hAnsi="Arial" w:cs="Arial"/>
          <w:lang w:val="fr-FR"/>
        </w:rPr>
        <w:t>al</w:t>
      </w:r>
      <w:r w:rsidRPr="00685B38">
        <w:rPr>
          <w:rFonts w:ascii="Arial" w:hAnsi="Arial" w:cs="Arial"/>
          <w:lang w:val="fr-FR"/>
        </w:rPr>
        <w:t xml:space="preserve">ement pour </w:t>
      </w:r>
      <w:proofErr w:type="spellStart"/>
      <w:r w:rsidRPr="00685B38">
        <w:rPr>
          <w:rFonts w:ascii="Arial" w:hAnsi="Arial" w:cs="Arial"/>
          <w:lang w:val="fr-FR"/>
        </w:rPr>
        <w:t>Fitt</w:t>
      </w:r>
      <w:proofErr w:type="spellEnd"/>
      <w:r w:rsidRPr="00685B38">
        <w:rPr>
          <w:rFonts w:ascii="Arial" w:hAnsi="Arial" w:cs="Arial"/>
          <w:lang w:val="fr-FR"/>
        </w:rPr>
        <w:t xml:space="preserve">, selon des instructions spécifiques et/ou </w:t>
      </w:r>
      <w:r w:rsidR="001B2D38">
        <w:rPr>
          <w:rFonts w:ascii="Arial" w:hAnsi="Arial" w:cs="Arial"/>
          <w:lang w:val="fr-FR"/>
        </w:rPr>
        <w:t xml:space="preserve">dont </w:t>
      </w:r>
      <w:r w:rsidRPr="00685B38">
        <w:rPr>
          <w:rFonts w:ascii="Arial" w:hAnsi="Arial" w:cs="Arial"/>
          <w:lang w:val="fr-FR"/>
        </w:rPr>
        <w:t>un seul ou plusieurs détails</w:t>
      </w:r>
      <w:r w:rsidR="001B2D38">
        <w:rPr>
          <w:rFonts w:ascii="Arial" w:hAnsi="Arial" w:cs="Arial"/>
          <w:lang w:val="fr-FR"/>
        </w:rPr>
        <w:t xml:space="preserve"> diffèrent </w:t>
      </w:r>
      <w:r w:rsidRPr="00685B38">
        <w:rPr>
          <w:rFonts w:ascii="Arial" w:hAnsi="Arial" w:cs="Arial"/>
          <w:lang w:val="fr-FR"/>
        </w:rPr>
        <w:t>des produits habituellement fabriqués et/ou commercialisés par le Fournisseur (les « </w:t>
      </w:r>
      <w:r w:rsidRPr="00714C07">
        <w:rPr>
          <w:rFonts w:ascii="Arial" w:hAnsi="Arial" w:cs="Arial"/>
          <w:b/>
          <w:bCs/>
          <w:lang w:val="fr-FR"/>
        </w:rPr>
        <w:t>Produits Spéciaux sur Projet</w:t>
      </w:r>
      <w:r w:rsidRPr="00685B38">
        <w:rPr>
          <w:rFonts w:ascii="Arial" w:hAnsi="Arial" w:cs="Arial"/>
          <w:lang w:val="fr-FR"/>
        </w:rPr>
        <w:t> »), il est entendu que, sauf accord contraire, les Produits Spéciaux sur Projet d</w:t>
      </w:r>
      <w:r w:rsidR="004F63AF">
        <w:rPr>
          <w:rFonts w:ascii="Arial" w:hAnsi="Arial" w:cs="Arial"/>
          <w:lang w:val="fr-FR"/>
        </w:rPr>
        <w:t>evront</w:t>
      </w:r>
      <w:r w:rsidRPr="00685B38">
        <w:rPr>
          <w:rFonts w:ascii="Arial" w:hAnsi="Arial" w:cs="Arial"/>
          <w:lang w:val="fr-FR"/>
        </w:rPr>
        <w:t xml:space="preserve"> être fabriqués exclusivement dans l'intérêt et pour le compte de </w:t>
      </w:r>
      <w:proofErr w:type="spellStart"/>
      <w:r w:rsidRPr="00685B38">
        <w:rPr>
          <w:rFonts w:ascii="Arial" w:hAnsi="Arial" w:cs="Arial"/>
          <w:lang w:val="fr-FR"/>
        </w:rPr>
        <w:t>Fitt</w:t>
      </w:r>
      <w:proofErr w:type="spellEnd"/>
      <w:r w:rsidRPr="00685B38">
        <w:rPr>
          <w:rFonts w:ascii="Arial" w:hAnsi="Arial" w:cs="Arial"/>
          <w:lang w:val="fr-FR"/>
        </w:rPr>
        <w:t xml:space="preserve"> et fournis exclusivement à ce dernier.</w:t>
      </w:r>
    </w:p>
    <w:p w14:paraId="08E6DA59" w14:textId="39CF1A6A" w:rsidR="000C661F" w:rsidRPr="00685B38" w:rsidRDefault="00DF708D" w:rsidP="00997193">
      <w:pPr>
        <w:pStyle w:val="NormaleWeb"/>
        <w:jc w:val="both"/>
        <w:rPr>
          <w:rFonts w:ascii="Arial" w:hAnsi="Arial" w:cs="Arial"/>
          <w:lang w:val="fr-FR"/>
        </w:rPr>
      </w:pPr>
      <w:r w:rsidRPr="00685B38">
        <w:rPr>
          <w:rFonts w:ascii="Arial" w:hAnsi="Arial" w:cs="Arial"/>
          <w:lang w:val="fr-FR"/>
        </w:rPr>
        <w:t xml:space="preserve">5.4. Les paiements ne seront effectués qu'à </w:t>
      </w:r>
      <w:r w:rsidR="005215D8">
        <w:rPr>
          <w:rFonts w:ascii="Arial" w:hAnsi="Arial" w:cs="Arial"/>
          <w:lang w:val="fr-FR"/>
        </w:rPr>
        <w:t xml:space="preserve">la </w:t>
      </w:r>
      <w:r w:rsidRPr="00685B38">
        <w:rPr>
          <w:rFonts w:ascii="Arial" w:hAnsi="Arial" w:cs="Arial"/>
          <w:lang w:val="fr-FR"/>
        </w:rPr>
        <w:t>condition que la livraison des produits ait eu lieu dans les conditions convenues et que les produits ne soient pas affectés par des vices, défauts et/ou anomalies.</w:t>
      </w:r>
    </w:p>
    <w:p w14:paraId="1B53373D" w14:textId="372BDE74" w:rsidR="000C661F" w:rsidRPr="00685B38" w:rsidRDefault="00DF708D" w:rsidP="00997193">
      <w:pPr>
        <w:pStyle w:val="NormaleWeb"/>
        <w:jc w:val="both"/>
        <w:rPr>
          <w:rFonts w:ascii="Arial" w:hAnsi="Arial" w:cs="Arial"/>
          <w:lang w:val="fr-FR"/>
        </w:rPr>
      </w:pPr>
      <w:r w:rsidRPr="00685B38">
        <w:rPr>
          <w:rFonts w:ascii="Arial" w:hAnsi="Arial" w:cs="Arial"/>
          <w:lang w:val="fr-FR"/>
        </w:rPr>
        <w:t>5.5. Dans l'hypothèse où les produits, ou des composants essentiels des produits, seraient importés par le Fournisseur de pays non</w:t>
      </w:r>
      <w:r w:rsidR="00AC5541">
        <w:rPr>
          <w:rFonts w:ascii="Arial" w:hAnsi="Arial" w:cs="Arial"/>
          <w:lang w:val="fr-FR"/>
        </w:rPr>
        <w:t>-membres de l’UE</w:t>
      </w:r>
      <w:r w:rsidRPr="00685B38">
        <w:rPr>
          <w:rFonts w:ascii="Arial" w:hAnsi="Arial" w:cs="Arial"/>
          <w:lang w:val="fr-FR"/>
        </w:rPr>
        <w:t xml:space="preserve">, ce dernier devra, par ses soins </w:t>
      </w:r>
      <w:r w:rsidRPr="00685B38">
        <w:rPr>
          <w:rFonts w:ascii="Arial" w:hAnsi="Arial" w:cs="Arial"/>
          <w:lang w:val="fr-FR"/>
        </w:rPr>
        <w:lastRenderedPageBreak/>
        <w:t xml:space="preserve">et à ses frais, pourvoir à toutes les obligations y afférentes, qu'elles soient d'ordre douanier, administratif ou d'autre type et </w:t>
      </w:r>
      <w:r w:rsidR="00EA1B84">
        <w:rPr>
          <w:rFonts w:ascii="Arial" w:hAnsi="Arial" w:cs="Arial"/>
          <w:lang w:val="fr-FR"/>
        </w:rPr>
        <w:t xml:space="preserve">indiquer </w:t>
      </w:r>
      <w:r w:rsidRPr="00685B38">
        <w:rPr>
          <w:rFonts w:ascii="Arial" w:hAnsi="Arial" w:cs="Arial"/>
          <w:lang w:val="fr-FR"/>
        </w:rPr>
        <w:t xml:space="preserve">le pays d'origine </w:t>
      </w:r>
      <w:r w:rsidR="00AC5541">
        <w:rPr>
          <w:rFonts w:ascii="Arial" w:hAnsi="Arial" w:cs="Arial"/>
          <w:lang w:val="fr-FR"/>
        </w:rPr>
        <w:t>à</w:t>
      </w:r>
      <w:r w:rsidRPr="00685B38">
        <w:rPr>
          <w:rFonts w:ascii="Arial" w:hAnsi="Arial" w:cs="Arial"/>
          <w:lang w:val="fr-FR"/>
        </w:rPr>
        <w:t xml:space="preserve"> </w:t>
      </w:r>
      <w:proofErr w:type="spellStart"/>
      <w:r w:rsidRPr="00685B38">
        <w:rPr>
          <w:rFonts w:ascii="Arial" w:hAnsi="Arial" w:cs="Arial"/>
          <w:lang w:val="fr-FR"/>
        </w:rPr>
        <w:t>Fitt</w:t>
      </w:r>
      <w:proofErr w:type="spellEnd"/>
      <w:r w:rsidRPr="00685B38">
        <w:rPr>
          <w:rFonts w:ascii="Arial" w:hAnsi="Arial" w:cs="Arial"/>
          <w:lang w:val="fr-FR"/>
        </w:rPr>
        <w:t>, en assumant toutes les responsabilités connexes.</w:t>
      </w:r>
      <w:r w:rsidR="00D93EA9">
        <w:rPr>
          <w:rFonts w:ascii="Arial" w:hAnsi="Arial" w:cs="Arial"/>
          <w:lang w:val="fr-FR"/>
        </w:rPr>
        <w:t xml:space="preserve"> A ce titre, le Fournisseur s’engage expressément à garantir les éléments essentiels susvisés, importés de pays non-membres de l’UE, dans des termes et conditions identiques </w:t>
      </w:r>
      <w:r w:rsidR="00E46B64">
        <w:rPr>
          <w:rFonts w:ascii="Arial" w:hAnsi="Arial" w:cs="Arial"/>
          <w:lang w:val="fr-FR"/>
        </w:rPr>
        <w:t xml:space="preserve">à </w:t>
      </w:r>
      <w:r w:rsidR="002F6AC4">
        <w:rPr>
          <w:rFonts w:ascii="Arial" w:hAnsi="Arial" w:cs="Arial"/>
          <w:lang w:val="fr-FR"/>
        </w:rPr>
        <w:t>ceux prévues à l’article 7 des présentes.</w:t>
      </w:r>
      <w:r w:rsidR="00D93EA9">
        <w:rPr>
          <w:rFonts w:ascii="Arial" w:hAnsi="Arial" w:cs="Arial"/>
          <w:lang w:val="fr-FR"/>
        </w:rPr>
        <w:t xml:space="preserve"> </w:t>
      </w:r>
    </w:p>
    <w:p w14:paraId="627AEDC2" w14:textId="21BBD7D7" w:rsidR="000C661F" w:rsidRPr="00685B38" w:rsidRDefault="00DF708D" w:rsidP="00863A1E">
      <w:pPr>
        <w:pStyle w:val="NormaleWeb"/>
        <w:jc w:val="both"/>
        <w:rPr>
          <w:rFonts w:ascii="Arial" w:hAnsi="Arial" w:cs="Arial"/>
          <w:lang w:val="fr-FR"/>
        </w:rPr>
      </w:pPr>
      <w:r w:rsidRPr="00685B38">
        <w:rPr>
          <w:rFonts w:ascii="Arial" w:hAnsi="Arial" w:cs="Arial"/>
          <w:lang w:val="fr-FR"/>
        </w:rPr>
        <w:t>5.6.</w:t>
      </w:r>
      <w:r w:rsidR="00AC5541">
        <w:rPr>
          <w:rFonts w:ascii="Arial" w:hAnsi="Arial" w:cs="Arial"/>
          <w:lang w:val="fr-FR"/>
        </w:rPr>
        <w:t xml:space="preserve"> </w:t>
      </w:r>
      <w:proofErr w:type="spellStart"/>
      <w:r w:rsidRPr="00685B38">
        <w:rPr>
          <w:rFonts w:ascii="Arial" w:hAnsi="Arial" w:cs="Arial"/>
          <w:lang w:val="fr-FR"/>
        </w:rPr>
        <w:t>Fitt</w:t>
      </w:r>
      <w:proofErr w:type="spellEnd"/>
      <w:r w:rsidRPr="00685B38">
        <w:rPr>
          <w:rFonts w:ascii="Arial" w:hAnsi="Arial" w:cs="Arial"/>
          <w:lang w:val="fr-FR"/>
        </w:rPr>
        <w:t xml:space="preserve"> se réserve le droit de refuser toute livraison de lots de produits diff</w:t>
      </w:r>
      <w:r w:rsidR="00173293">
        <w:rPr>
          <w:rFonts w:ascii="Arial" w:hAnsi="Arial" w:cs="Arial"/>
          <w:lang w:val="fr-FR"/>
        </w:rPr>
        <w:t>é</w:t>
      </w:r>
      <w:r w:rsidRPr="00685B38">
        <w:rPr>
          <w:rFonts w:ascii="Arial" w:hAnsi="Arial" w:cs="Arial"/>
          <w:lang w:val="fr-FR"/>
        </w:rPr>
        <w:t>r</w:t>
      </w:r>
      <w:r w:rsidR="00173293">
        <w:rPr>
          <w:rFonts w:ascii="Arial" w:hAnsi="Arial" w:cs="Arial"/>
          <w:lang w:val="fr-FR"/>
        </w:rPr>
        <w:t>a</w:t>
      </w:r>
      <w:r w:rsidRPr="00685B38">
        <w:rPr>
          <w:rFonts w:ascii="Arial" w:hAnsi="Arial" w:cs="Arial"/>
          <w:lang w:val="fr-FR"/>
        </w:rPr>
        <w:t>nt en termes de quantité de l</w:t>
      </w:r>
      <w:r w:rsidR="00081EBA">
        <w:rPr>
          <w:rFonts w:ascii="Arial" w:hAnsi="Arial" w:cs="Arial"/>
          <w:lang w:val="fr-FR"/>
        </w:rPr>
        <w:t>’</w:t>
      </w:r>
      <w:r w:rsidR="0098448C">
        <w:rPr>
          <w:rFonts w:ascii="Arial" w:hAnsi="Arial" w:cs="Arial"/>
          <w:lang w:val="fr-FR"/>
        </w:rPr>
        <w:t>Ordre</w:t>
      </w:r>
      <w:r w:rsidR="001B2D38">
        <w:rPr>
          <w:rFonts w:ascii="Arial" w:hAnsi="Arial" w:cs="Arial"/>
          <w:lang w:val="fr-FR"/>
        </w:rPr>
        <w:t xml:space="preserve"> </w:t>
      </w:r>
      <w:r w:rsidR="00A5512C">
        <w:rPr>
          <w:rFonts w:ascii="Arial" w:hAnsi="Arial" w:cs="Arial"/>
          <w:lang w:val="fr-FR"/>
        </w:rPr>
        <w:t xml:space="preserve">d’achat </w:t>
      </w:r>
      <w:r w:rsidR="001B2D38">
        <w:rPr>
          <w:rFonts w:ascii="Arial" w:hAnsi="Arial" w:cs="Arial"/>
          <w:lang w:val="fr-FR"/>
        </w:rPr>
        <w:t>et l</w:t>
      </w:r>
      <w:r w:rsidRPr="00685B38">
        <w:rPr>
          <w:rFonts w:ascii="Arial" w:hAnsi="Arial" w:cs="Arial"/>
          <w:lang w:val="fr-FR"/>
        </w:rPr>
        <w:t xml:space="preserve">es frais </w:t>
      </w:r>
      <w:r w:rsidR="00A5512C">
        <w:rPr>
          <w:rFonts w:ascii="Arial" w:hAnsi="Arial" w:cs="Arial"/>
          <w:lang w:val="fr-FR"/>
        </w:rPr>
        <w:t xml:space="preserve">en découlant </w:t>
      </w:r>
      <w:r w:rsidR="00486E85">
        <w:rPr>
          <w:rFonts w:ascii="Arial" w:hAnsi="Arial" w:cs="Arial"/>
          <w:lang w:val="fr-FR"/>
        </w:rPr>
        <w:t xml:space="preserve">seront alors </w:t>
      </w:r>
      <w:r w:rsidR="001B2D38">
        <w:rPr>
          <w:rFonts w:ascii="Arial" w:hAnsi="Arial" w:cs="Arial"/>
          <w:lang w:val="fr-FR"/>
        </w:rPr>
        <w:t>à la charge du</w:t>
      </w:r>
      <w:r w:rsidRPr="00685B38">
        <w:rPr>
          <w:rFonts w:ascii="Arial" w:hAnsi="Arial" w:cs="Arial"/>
          <w:lang w:val="fr-FR"/>
        </w:rPr>
        <w:t xml:space="preserve"> Fournisseur.</w:t>
      </w:r>
    </w:p>
    <w:p w14:paraId="15634FE5" w14:textId="77777777" w:rsidR="00123AC3" w:rsidRDefault="00123AC3" w:rsidP="000C661F">
      <w:pPr>
        <w:pStyle w:val="NormaleWeb"/>
        <w:rPr>
          <w:rFonts w:ascii="Helvetica" w:hAnsi="Helvetica" w:cs="Helvetica"/>
          <w:b/>
          <w:bCs/>
          <w:color w:val="333333"/>
          <w:lang w:val="fr-FR"/>
        </w:rPr>
      </w:pPr>
    </w:p>
    <w:p w14:paraId="07633BA7" w14:textId="77777777" w:rsidR="00123AC3" w:rsidRDefault="00123AC3" w:rsidP="000C661F">
      <w:pPr>
        <w:pStyle w:val="NormaleWeb"/>
        <w:rPr>
          <w:rFonts w:ascii="Helvetica" w:hAnsi="Helvetica" w:cs="Helvetica"/>
          <w:b/>
          <w:bCs/>
          <w:color w:val="333333"/>
          <w:lang w:val="fr-FR"/>
        </w:rPr>
      </w:pPr>
    </w:p>
    <w:p w14:paraId="21001A13" w14:textId="1DFCD424" w:rsidR="00780E86" w:rsidRPr="00685B38" w:rsidRDefault="00DF708D" w:rsidP="000C661F">
      <w:pPr>
        <w:pStyle w:val="NormaleWeb"/>
        <w:rPr>
          <w:rFonts w:ascii="Helvetica" w:hAnsi="Helvetica" w:cs="Helvetica"/>
          <w:b/>
          <w:bCs/>
          <w:color w:val="333333"/>
          <w:lang w:val="fr-FR"/>
        </w:rPr>
      </w:pPr>
      <w:r w:rsidRPr="00685B38">
        <w:rPr>
          <w:rFonts w:ascii="Helvetica" w:hAnsi="Helvetica" w:cs="Helvetica"/>
          <w:b/>
          <w:bCs/>
          <w:color w:val="333333"/>
          <w:lang w:val="fr-FR"/>
        </w:rPr>
        <w:t xml:space="preserve">6. Faculté de </w:t>
      </w:r>
      <w:r w:rsidRPr="00446793">
        <w:rPr>
          <w:rFonts w:ascii="Helvetica" w:hAnsi="Helvetica" w:cs="Helvetica"/>
          <w:b/>
          <w:bCs/>
          <w:color w:val="333333"/>
          <w:lang w:val="fr-FR"/>
        </w:rPr>
        <w:t>rétractation</w:t>
      </w:r>
      <w:r w:rsidRPr="00685B38">
        <w:rPr>
          <w:rFonts w:ascii="Helvetica" w:hAnsi="Helvetica" w:cs="Helvetica"/>
          <w:b/>
          <w:bCs/>
          <w:color w:val="333333"/>
          <w:lang w:val="fr-FR"/>
        </w:rPr>
        <w:t xml:space="preserve"> et de résiliation de </w:t>
      </w:r>
      <w:proofErr w:type="spellStart"/>
      <w:r w:rsidRPr="00685B38">
        <w:rPr>
          <w:rFonts w:ascii="Helvetica" w:hAnsi="Helvetica" w:cs="Helvetica"/>
          <w:b/>
          <w:bCs/>
          <w:color w:val="333333"/>
          <w:lang w:val="fr-FR"/>
        </w:rPr>
        <w:t>Fitt</w:t>
      </w:r>
      <w:proofErr w:type="spellEnd"/>
      <w:r w:rsidRPr="00685B38">
        <w:rPr>
          <w:rFonts w:ascii="Helvetica" w:hAnsi="Helvetica" w:cs="Helvetica"/>
          <w:b/>
          <w:bCs/>
          <w:color w:val="333333"/>
          <w:lang w:val="fr-FR"/>
        </w:rPr>
        <w:t>.</w:t>
      </w:r>
    </w:p>
    <w:p w14:paraId="1BF50247" w14:textId="6D400D55" w:rsidR="00F971B6" w:rsidRPr="00685B38" w:rsidRDefault="00DF708D" w:rsidP="0006094B">
      <w:pPr>
        <w:shd w:val="clear" w:color="auto" w:fill="FFFFFF"/>
        <w:spacing w:after="100" w:afterAutospacing="1" w:line="240" w:lineRule="auto"/>
        <w:jc w:val="both"/>
        <w:rPr>
          <w:rFonts w:ascii="Arial" w:eastAsia="Times New Roman" w:hAnsi="Arial" w:cs="Arial"/>
          <w:sz w:val="24"/>
          <w:szCs w:val="24"/>
          <w:lang w:val="fr-FR" w:eastAsia="it-IT"/>
        </w:rPr>
      </w:pPr>
      <w:r w:rsidRPr="00685B38">
        <w:rPr>
          <w:rFonts w:ascii="Arial" w:eastAsia="Times New Roman" w:hAnsi="Arial" w:cs="Arial"/>
          <w:sz w:val="24"/>
          <w:szCs w:val="24"/>
          <w:lang w:val="fr-FR" w:eastAsia="it-IT"/>
        </w:rPr>
        <w:t xml:space="preserve">6.1. </w:t>
      </w:r>
      <w:r w:rsidR="00291A1D">
        <w:rPr>
          <w:rFonts w:ascii="Arial" w:eastAsia="Times New Roman" w:hAnsi="Arial" w:cs="Arial"/>
          <w:sz w:val="24"/>
          <w:szCs w:val="24"/>
          <w:lang w:val="fr-FR" w:eastAsia="it-IT"/>
        </w:rPr>
        <w:t>D</w:t>
      </w:r>
      <w:r w:rsidRPr="00685B38">
        <w:rPr>
          <w:rFonts w:ascii="Arial" w:eastAsia="Times New Roman" w:hAnsi="Arial" w:cs="Arial"/>
          <w:sz w:val="24"/>
          <w:szCs w:val="24"/>
          <w:lang w:val="fr-FR" w:eastAsia="it-IT"/>
        </w:rPr>
        <w:t>ans le cas où l</w:t>
      </w:r>
      <w:r w:rsidR="00081EBA">
        <w:rPr>
          <w:rFonts w:ascii="Arial" w:eastAsia="Times New Roman" w:hAnsi="Arial" w:cs="Arial"/>
          <w:sz w:val="24"/>
          <w:szCs w:val="24"/>
          <w:lang w:val="fr-FR" w:eastAsia="it-IT"/>
        </w:rPr>
        <w:t>’</w:t>
      </w:r>
      <w:r w:rsidR="0098448C">
        <w:rPr>
          <w:rFonts w:ascii="Arial" w:eastAsia="Times New Roman" w:hAnsi="Arial" w:cs="Arial"/>
          <w:sz w:val="24"/>
          <w:szCs w:val="24"/>
          <w:lang w:val="fr-FR" w:eastAsia="it-IT"/>
        </w:rPr>
        <w:t>Ordre</w:t>
      </w:r>
      <w:r w:rsidRPr="00685B38">
        <w:rPr>
          <w:rFonts w:ascii="Arial" w:eastAsia="Times New Roman" w:hAnsi="Arial" w:cs="Arial"/>
          <w:sz w:val="24"/>
          <w:szCs w:val="24"/>
          <w:lang w:val="fr-FR" w:eastAsia="it-IT"/>
        </w:rPr>
        <w:t xml:space="preserve"> </w:t>
      </w:r>
      <w:r w:rsidR="00DB5891">
        <w:rPr>
          <w:rFonts w:ascii="Arial" w:eastAsia="Times New Roman" w:hAnsi="Arial" w:cs="Arial"/>
          <w:sz w:val="24"/>
          <w:szCs w:val="24"/>
          <w:lang w:val="fr-FR" w:eastAsia="it-IT"/>
        </w:rPr>
        <w:t xml:space="preserve">d’achat </w:t>
      </w:r>
      <w:r w:rsidRPr="00685B38">
        <w:rPr>
          <w:rFonts w:ascii="Arial" w:eastAsia="Times New Roman" w:hAnsi="Arial" w:cs="Arial"/>
          <w:sz w:val="24"/>
          <w:szCs w:val="24"/>
          <w:lang w:val="fr-FR" w:eastAsia="it-IT"/>
        </w:rPr>
        <w:t xml:space="preserve">se réfèrerait à des produits standards du Fournisseur (c'est-à-dire des produits ne pouvant pas être qualifiés comme Produits Spéciaux sur Projet), </w:t>
      </w:r>
      <w:proofErr w:type="spellStart"/>
      <w:r w:rsidRPr="00685B38">
        <w:rPr>
          <w:rFonts w:ascii="Arial" w:eastAsia="Times New Roman" w:hAnsi="Arial" w:cs="Arial"/>
          <w:sz w:val="24"/>
          <w:szCs w:val="24"/>
          <w:lang w:val="fr-FR" w:eastAsia="it-IT"/>
        </w:rPr>
        <w:t>Fitt</w:t>
      </w:r>
      <w:proofErr w:type="spellEnd"/>
      <w:r w:rsidRPr="00685B38">
        <w:rPr>
          <w:rFonts w:ascii="Arial" w:eastAsia="Times New Roman" w:hAnsi="Arial" w:cs="Arial"/>
          <w:sz w:val="24"/>
          <w:szCs w:val="24"/>
          <w:lang w:val="fr-FR" w:eastAsia="it-IT"/>
        </w:rPr>
        <w:t xml:space="preserve"> aura la faculté de résilier</w:t>
      </w:r>
      <w:r w:rsidR="00173293">
        <w:rPr>
          <w:rFonts w:ascii="Arial" w:eastAsia="Times New Roman" w:hAnsi="Arial" w:cs="Arial"/>
          <w:sz w:val="24"/>
          <w:szCs w:val="24"/>
          <w:lang w:val="fr-FR" w:eastAsia="it-IT"/>
        </w:rPr>
        <w:t xml:space="preserve"> </w:t>
      </w:r>
      <w:r w:rsidRPr="00685B38">
        <w:rPr>
          <w:rFonts w:ascii="Arial" w:eastAsia="Times New Roman" w:hAnsi="Arial" w:cs="Arial"/>
          <w:sz w:val="24"/>
          <w:szCs w:val="24"/>
          <w:lang w:val="fr-FR" w:eastAsia="it-IT"/>
        </w:rPr>
        <w:t>tout ou partie</w:t>
      </w:r>
      <w:r w:rsidR="00173293">
        <w:rPr>
          <w:rFonts w:ascii="Arial" w:eastAsia="Times New Roman" w:hAnsi="Arial" w:cs="Arial"/>
          <w:sz w:val="24"/>
          <w:szCs w:val="24"/>
          <w:lang w:val="fr-FR" w:eastAsia="it-IT"/>
        </w:rPr>
        <w:t xml:space="preserve"> d</w:t>
      </w:r>
      <w:r w:rsidR="00DB5891">
        <w:rPr>
          <w:rFonts w:ascii="Arial" w:eastAsia="Times New Roman" w:hAnsi="Arial" w:cs="Arial"/>
          <w:sz w:val="24"/>
          <w:szCs w:val="24"/>
          <w:lang w:val="fr-FR" w:eastAsia="it-IT"/>
        </w:rPr>
        <w:t>e l’Ordre d’achat</w:t>
      </w:r>
      <w:r w:rsidRPr="00685B38">
        <w:rPr>
          <w:rFonts w:ascii="Arial" w:eastAsia="Times New Roman" w:hAnsi="Arial" w:cs="Arial"/>
          <w:sz w:val="24"/>
          <w:szCs w:val="24"/>
          <w:lang w:val="fr-FR" w:eastAsia="it-IT"/>
        </w:rPr>
        <w:t xml:space="preserve">, en le communiquant par écrit au Fournisseur dans les 10 (dix) jours ouvrables suivant la date de livraison des Produits par le Fournisseur. Dans ce cas, </w:t>
      </w:r>
      <w:proofErr w:type="spellStart"/>
      <w:r w:rsidRPr="00685B38">
        <w:rPr>
          <w:rFonts w:ascii="Arial" w:eastAsia="Times New Roman" w:hAnsi="Arial" w:cs="Arial"/>
          <w:sz w:val="24"/>
          <w:szCs w:val="24"/>
          <w:lang w:val="fr-FR" w:eastAsia="it-IT"/>
        </w:rPr>
        <w:t>Fitt</w:t>
      </w:r>
      <w:proofErr w:type="spellEnd"/>
      <w:r w:rsidRPr="00685B38">
        <w:rPr>
          <w:rFonts w:ascii="Arial" w:eastAsia="Times New Roman" w:hAnsi="Arial" w:cs="Arial"/>
          <w:sz w:val="24"/>
          <w:szCs w:val="24"/>
          <w:lang w:val="fr-FR" w:eastAsia="it-IT"/>
        </w:rPr>
        <w:t xml:space="preserve"> ret</w:t>
      </w:r>
      <w:r w:rsidR="00173293">
        <w:rPr>
          <w:rFonts w:ascii="Arial" w:eastAsia="Times New Roman" w:hAnsi="Arial" w:cs="Arial"/>
          <w:sz w:val="24"/>
          <w:szCs w:val="24"/>
          <w:lang w:val="fr-FR" w:eastAsia="it-IT"/>
        </w:rPr>
        <w:t>ourne</w:t>
      </w:r>
      <w:r w:rsidRPr="00685B38">
        <w:rPr>
          <w:rFonts w:ascii="Arial" w:eastAsia="Times New Roman" w:hAnsi="Arial" w:cs="Arial"/>
          <w:sz w:val="24"/>
          <w:szCs w:val="24"/>
          <w:lang w:val="fr-FR" w:eastAsia="it-IT"/>
        </w:rPr>
        <w:t>ra les produits concernés au plus tard 10 (dix) jours ouvrables après l</w:t>
      </w:r>
      <w:r w:rsidR="00F62A11">
        <w:rPr>
          <w:rFonts w:ascii="Arial" w:eastAsia="Times New Roman" w:hAnsi="Arial" w:cs="Arial"/>
          <w:sz w:val="24"/>
          <w:szCs w:val="24"/>
          <w:lang w:val="fr-FR" w:eastAsia="it-IT"/>
        </w:rPr>
        <w:t>a communication de la résiliation</w:t>
      </w:r>
      <w:r w:rsidRPr="00685B38">
        <w:rPr>
          <w:rFonts w:ascii="Arial" w:eastAsia="Times New Roman" w:hAnsi="Arial" w:cs="Arial"/>
          <w:sz w:val="24"/>
          <w:szCs w:val="24"/>
          <w:lang w:val="fr-FR" w:eastAsia="it-IT"/>
        </w:rPr>
        <w:t xml:space="preserve">, avec livraison DPU (Incoterms 2020) à l'usine du Fournisseur, et sans aucune obligation de payer une indemnisation ou un dédommagement au Fournisseur. </w:t>
      </w:r>
    </w:p>
    <w:p w14:paraId="21651A30" w14:textId="2A06E7C6" w:rsidR="00081B47" w:rsidRPr="00685B38" w:rsidRDefault="00DF708D" w:rsidP="0006094B">
      <w:pPr>
        <w:shd w:val="clear" w:color="auto" w:fill="FFFFFF"/>
        <w:spacing w:after="100" w:afterAutospacing="1" w:line="240" w:lineRule="auto"/>
        <w:jc w:val="both"/>
        <w:rPr>
          <w:rFonts w:ascii="Arial" w:eastAsia="Times New Roman" w:hAnsi="Arial" w:cs="Arial"/>
          <w:color w:val="292B2C"/>
          <w:sz w:val="24"/>
          <w:szCs w:val="24"/>
          <w:lang w:val="fr-FR" w:eastAsia="it-IT"/>
        </w:rPr>
      </w:pPr>
      <w:r w:rsidRPr="00685B38">
        <w:rPr>
          <w:rFonts w:ascii="Arial" w:eastAsia="Times New Roman" w:hAnsi="Arial" w:cs="Arial"/>
          <w:color w:val="292B2C"/>
          <w:sz w:val="24"/>
          <w:szCs w:val="24"/>
          <w:lang w:val="fr-FR" w:eastAsia="it-IT"/>
        </w:rPr>
        <w:t xml:space="preserve">6.2 Sans préjudice des </w:t>
      </w:r>
      <w:r w:rsidR="00486E85">
        <w:rPr>
          <w:rFonts w:ascii="Arial" w:eastAsia="Times New Roman" w:hAnsi="Arial" w:cs="Arial"/>
          <w:color w:val="292B2C"/>
          <w:sz w:val="24"/>
          <w:szCs w:val="24"/>
          <w:lang w:val="fr-FR" w:eastAsia="it-IT"/>
        </w:rPr>
        <w:t xml:space="preserve">autres </w:t>
      </w:r>
      <w:r w:rsidRPr="00685B38">
        <w:rPr>
          <w:rFonts w:ascii="Arial" w:eastAsia="Times New Roman" w:hAnsi="Arial" w:cs="Arial"/>
          <w:color w:val="292B2C"/>
          <w:sz w:val="24"/>
          <w:szCs w:val="24"/>
          <w:lang w:val="fr-FR" w:eastAsia="it-IT"/>
        </w:rPr>
        <w:t xml:space="preserve">droits prévus par les présentes CGA ou par la loi, </w:t>
      </w:r>
      <w:proofErr w:type="spellStart"/>
      <w:r w:rsidRPr="00685B38">
        <w:rPr>
          <w:rFonts w:ascii="Arial" w:eastAsia="Times New Roman" w:hAnsi="Arial" w:cs="Arial"/>
          <w:color w:val="292B2C"/>
          <w:sz w:val="24"/>
          <w:szCs w:val="24"/>
          <w:lang w:val="fr-FR" w:eastAsia="it-IT"/>
        </w:rPr>
        <w:t>Fitt</w:t>
      </w:r>
      <w:proofErr w:type="spellEnd"/>
      <w:r w:rsidRPr="00685B38">
        <w:rPr>
          <w:rFonts w:ascii="Arial" w:eastAsia="Times New Roman" w:hAnsi="Arial" w:cs="Arial"/>
          <w:color w:val="292B2C"/>
          <w:sz w:val="24"/>
          <w:szCs w:val="24"/>
          <w:lang w:val="fr-FR" w:eastAsia="it-IT"/>
        </w:rPr>
        <w:t xml:space="preserve"> sera en droit de résilier </w:t>
      </w:r>
      <w:r w:rsidR="00291A1D">
        <w:rPr>
          <w:rFonts w:ascii="Arial" w:eastAsia="Times New Roman" w:hAnsi="Arial" w:cs="Arial"/>
          <w:sz w:val="24"/>
          <w:szCs w:val="24"/>
          <w:lang w:val="fr-FR" w:eastAsia="it-IT"/>
        </w:rPr>
        <w:t>tous</w:t>
      </w:r>
      <w:r w:rsidR="00291A1D" w:rsidRPr="00685B38">
        <w:rPr>
          <w:rFonts w:ascii="Arial" w:eastAsia="Times New Roman" w:hAnsi="Arial" w:cs="Arial"/>
          <w:sz w:val="24"/>
          <w:szCs w:val="24"/>
          <w:lang w:val="fr-FR" w:eastAsia="it-IT"/>
        </w:rPr>
        <w:t xml:space="preserve"> </w:t>
      </w:r>
      <w:r w:rsidR="0006094B" w:rsidRPr="00685B38">
        <w:rPr>
          <w:rFonts w:ascii="Arial" w:eastAsia="Times New Roman" w:hAnsi="Arial" w:cs="Arial"/>
          <w:sz w:val="24"/>
          <w:szCs w:val="24"/>
          <w:lang w:val="fr-FR" w:eastAsia="it-IT"/>
        </w:rPr>
        <w:t xml:space="preserve">les </w:t>
      </w:r>
      <w:r w:rsidR="0098448C">
        <w:rPr>
          <w:rFonts w:ascii="Arial" w:eastAsia="Times New Roman" w:hAnsi="Arial" w:cs="Arial"/>
          <w:sz w:val="24"/>
          <w:szCs w:val="24"/>
          <w:lang w:val="fr-FR" w:eastAsia="it-IT"/>
        </w:rPr>
        <w:t>Ordre</w:t>
      </w:r>
      <w:r w:rsidR="0006094B" w:rsidRPr="00685B38">
        <w:rPr>
          <w:rFonts w:ascii="Arial" w:eastAsia="Times New Roman" w:hAnsi="Arial" w:cs="Arial"/>
          <w:sz w:val="24"/>
          <w:szCs w:val="24"/>
          <w:lang w:val="fr-FR" w:eastAsia="it-IT"/>
        </w:rPr>
        <w:t>s</w:t>
      </w:r>
      <w:r w:rsidR="00DB5891">
        <w:rPr>
          <w:rFonts w:ascii="Arial" w:eastAsia="Times New Roman" w:hAnsi="Arial" w:cs="Arial"/>
          <w:sz w:val="24"/>
          <w:szCs w:val="24"/>
          <w:lang w:val="fr-FR" w:eastAsia="it-IT"/>
        </w:rPr>
        <w:t xml:space="preserve"> d’achat</w:t>
      </w:r>
      <w:r w:rsidR="0006094B" w:rsidRPr="00685B38">
        <w:rPr>
          <w:rFonts w:ascii="Arial" w:eastAsia="Times New Roman" w:hAnsi="Arial" w:cs="Arial"/>
          <w:sz w:val="24"/>
          <w:szCs w:val="24"/>
          <w:lang w:val="fr-FR" w:eastAsia="it-IT"/>
        </w:rPr>
        <w:t xml:space="preserve"> en cours, au moyen</w:t>
      </w:r>
      <w:r w:rsidRPr="00685B38">
        <w:rPr>
          <w:rFonts w:ascii="Arial" w:eastAsia="Times New Roman" w:hAnsi="Arial" w:cs="Arial"/>
          <w:color w:val="292B2C"/>
          <w:sz w:val="24"/>
          <w:szCs w:val="24"/>
          <w:lang w:val="fr-FR" w:eastAsia="it-IT"/>
        </w:rPr>
        <w:t xml:space="preserve"> d'une communication écrite envoy</w:t>
      </w:r>
      <w:r w:rsidR="00124424">
        <w:rPr>
          <w:rFonts w:ascii="Arial" w:eastAsia="Times New Roman" w:hAnsi="Arial" w:cs="Arial"/>
          <w:color w:val="292B2C"/>
          <w:sz w:val="24"/>
          <w:szCs w:val="24"/>
          <w:lang w:val="fr-FR" w:eastAsia="it-IT"/>
        </w:rPr>
        <w:t>ée</w:t>
      </w:r>
      <w:r w:rsidRPr="00685B38">
        <w:rPr>
          <w:rFonts w:ascii="Arial" w:eastAsia="Times New Roman" w:hAnsi="Arial" w:cs="Arial"/>
          <w:color w:val="292B2C"/>
          <w:sz w:val="24"/>
          <w:szCs w:val="24"/>
          <w:lang w:val="fr-FR" w:eastAsia="it-IT"/>
        </w:rPr>
        <w:t xml:space="preserve"> au </w:t>
      </w:r>
      <w:r w:rsidR="009406C5">
        <w:rPr>
          <w:rFonts w:ascii="Arial" w:eastAsia="Times New Roman" w:hAnsi="Arial" w:cs="Arial"/>
          <w:color w:val="292B2C"/>
          <w:sz w:val="24"/>
          <w:szCs w:val="24"/>
          <w:lang w:val="fr-FR" w:eastAsia="it-IT"/>
        </w:rPr>
        <w:t>F</w:t>
      </w:r>
      <w:r w:rsidRPr="00685B38">
        <w:rPr>
          <w:rFonts w:ascii="Arial" w:eastAsia="Times New Roman" w:hAnsi="Arial" w:cs="Arial"/>
          <w:color w:val="292B2C"/>
          <w:sz w:val="24"/>
          <w:szCs w:val="24"/>
          <w:lang w:val="fr-FR" w:eastAsia="it-IT"/>
        </w:rPr>
        <w:t>ournisseur par lettre recommandée a</w:t>
      </w:r>
      <w:r w:rsidR="00733784">
        <w:rPr>
          <w:rFonts w:ascii="Arial" w:eastAsia="Times New Roman" w:hAnsi="Arial" w:cs="Arial"/>
          <w:color w:val="292B2C"/>
          <w:sz w:val="24"/>
          <w:szCs w:val="24"/>
          <w:lang w:val="fr-FR" w:eastAsia="it-IT"/>
        </w:rPr>
        <w:t>vec AR</w:t>
      </w:r>
      <w:r w:rsidRPr="00685B38">
        <w:rPr>
          <w:rFonts w:ascii="Arial" w:eastAsia="Times New Roman" w:hAnsi="Arial" w:cs="Arial"/>
          <w:color w:val="292B2C"/>
          <w:sz w:val="24"/>
          <w:szCs w:val="24"/>
          <w:lang w:val="fr-FR" w:eastAsia="it-IT"/>
        </w:rPr>
        <w:t xml:space="preserve"> ou par courriel certifié, en cas de violation des obligations énoncées dans les articles suivants :</w:t>
      </w:r>
    </w:p>
    <w:p w14:paraId="3EAA6659" w14:textId="77777777" w:rsidR="0006094B" w:rsidRPr="00685B38" w:rsidRDefault="00DF708D" w:rsidP="00521677">
      <w:pPr>
        <w:shd w:val="clear" w:color="auto" w:fill="FFFFFF"/>
        <w:spacing w:after="100" w:afterAutospacing="1" w:line="240" w:lineRule="auto"/>
        <w:ind w:left="708" w:hanging="708"/>
        <w:jc w:val="both"/>
        <w:rPr>
          <w:rFonts w:ascii="Arial" w:eastAsia="Times New Roman" w:hAnsi="Arial" w:cs="Arial"/>
          <w:color w:val="292B2C"/>
          <w:sz w:val="24"/>
          <w:szCs w:val="24"/>
          <w:lang w:val="fr-FR" w:eastAsia="it-IT"/>
        </w:rPr>
      </w:pPr>
      <w:r w:rsidRPr="00685B38">
        <w:rPr>
          <w:rFonts w:ascii="Arial" w:eastAsia="Times New Roman" w:hAnsi="Arial" w:cs="Arial"/>
          <w:color w:val="292B2C"/>
          <w:sz w:val="24"/>
          <w:szCs w:val="24"/>
          <w:lang w:val="fr-FR" w:eastAsia="it-IT"/>
        </w:rPr>
        <w:t xml:space="preserve">(i) art. 5.3 (obligation de fourniture exclusive de Produits Spéciaux sur Projet), art. 10 (interdiction d'utiliser les </w:t>
      </w:r>
      <w:r w:rsidR="007116BB">
        <w:rPr>
          <w:rFonts w:ascii="Arial" w:eastAsia="Times New Roman" w:hAnsi="Arial" w:cs="Arial"/>
          <w:color w:val="292B2C"/>
          <w:sz w:val="24"/>
          <w:szCs w:val="24"/>
          <w:lang w:val="fr-FR" w:eastAsia="it-IT"/>
        </w:rPr>
        <w:t>plan</w:t>
      </w:r>
      <w:r w:rsidRPr="00685B38">
        <w:rPr>
          <w:rFonts w:ascii="Arial" w:eastAsia="Times New Roman" w:hAnsi="Arial" w:cs="Arial"/>
          <w:color w:val="292B2C"/>
          <w:sz w:val="24"/>
          <w:szCs w:val="24"/>
          <w:lang w:val="fr-FR" w:eastAsia="it-IT"/>
        </w:rPr>
        <w:t xml:space="preserve">s et autres matériels de </w:t>
      </w:r>
      <w:proofErr w:type="spellStart"/>
      <w:r w:rsidRPr="00685B38">
        <w:rPr>
          <w:rFonts w:ascii="Arial" w:eastAsia="Times New Roman" w:hAnsi="Arial" w:cs="Arial"/>
          <w:color w:val="292B2C"/>
          <w:sz w:val="24"/>
          <w:szCs w:val="24"/>
          <w:lang w:val="fr-FR" w:eastAsia="it-IT"/>
        </w:rPr>
        <w:t>Fitt</w:t>
      </w:r>
      <w:proofErr w:type="spellEnd"/>
      <w:r w:rsidRPr="00685B38">
        <w:rPr>
          <w:rFonts w:ascii="Arial" w:eastAsia="Times New Roman" w:hAnsi="Arial" w:cs="Arial"/>
          <w:color w:val="292B2C"/>
          <w:sz w:val="24"/>
          <w:szCs w:val="24"/>
          <w:lang w:val="fr-FR" w:eastAsia="it-IT"/>
        </w:rPr>
        <w:t xml:space="preserve"> à des fins non liées aux obligations de fourniture), art. 11 (confidentialité) ;</w:t>
      </w:r>
    </w:p>
    <w:p w14:paraId="2A25460A" w14:textId="77777777" w:rsidR="0006094B" w:rsidRPr="00685B38" w:rsidRDefault="00DF708D" w:rsidP="00F971B6">
      <w:pPr>
        <w:shd w:val="clear" w:color="auto" w:fill="FFFFFF"/>
        <w:spacing w:after="100" w:afterAutospacing="1" w:line="240" w:lineRule="auto"/>
        <w:ind w:left="708" w:hanging="708"/>
        <w:jc w:val="both"/>
        <w:rPr>
          <w:rFonts w:ascii="Arial" w:eastAsia="Times New Roman" w:hAnsi="Arial" w:cs="Arial"/>
          <w:color w:val="292B2C"/>
          <w:sz w:val="24"/>
          <w:szCs w:val="24"/>
          <w:lang w:val="fr-FR" w:eastAsia="it-IT"/>
        </w:rPr>
      </w:pPr>
      <w:r w:rsidRPr="00685B38">
        <w:rPr>
          <w:rFonts w:ascii="Arial" w:eastAsia="Times New Roman" w:hAnsi="Arial" w:cs="Arial"/>
          <w:color w:val="292B2C"/>
          <w:sz w:val="24"/>
          <w:szCs w:val="24"/>
          <w:lang w:val="fr-FR" w:eastAsia="it-IT"/>
        </w:rPr>
        <w:t xml:space="preserve">(ii) accumulation d'un retard objectif par rapport au(x) délai(s) de livraison convenu(s), de nature à faire raisonnablement supposer que, dans tous les cas, la livraison des Produits </w:t>
      </w:r>
      <w:r w:rsidR="00F62A11">
        <w:rPr>
          <w:rFonts w:ascii="Arial" w:eastAsia="Times New Roman" w:hAnsi="Arial" w:cs="Arial"/>
          <w:color w:val="292B2C"/>
          <w:sz w:val="24"/>
          <w:szCs w:val="24"/>
          <w:lang w:val="fr-FR" w:eastAsia="it-IT"/>
        </w:rPr>
        <w:t xml:space="preserve">sera effectuée </w:t>
      </w:r>
      <w:r w:rsidRPr="00685B38">
        <w:rPr>
          <w:rFonts w:ascii="Arial" w:eastAsia="Times New Roman" w:hAnsi="Arial" w:cs="Arial"/>
          <w:color w:val="292B2C"/>
          <w:sz w:val="24"/>
          <w:szCs w:val="24"/>
          <w:lang w:val="fr-FR" w:eastAsia="it-IT"/>
        </w:rPr>
        <w:t xml:space="preserve">à une date objectivement incompatible avec les besoins industriels </w:t>
      </w:r>
      <w:r w:rsidR="00173293">
        <w:rPr>
          <w:rFonts w:ascii="Arial" w:eastAsia="Times New Roman" w:hAnsi="Arial" w:cs="Arial"/>
          <w:color w:val="292B2C"/>
          <w:sz w:val="24"/>
          <w:szCs w:val="24"/>
          <w:lang w:val="fr-FR" w:eastAsia="it-IT"/>
        </w:rPr>
        <w:t>de</w:t>
      </w:r>
      <w:r w:rsidRPr="00685B38">
        <w:rPr>
          <w:rFonts w:ascii="Arial" w:eastAsia="Times New Roman" w:hAnsi="Arial" w:cs="Arial"/>
          <w:color w:val="292B2C"/>
          <w:sz w:val="24"/>
          <w:szCs w:val="24"/>
          <w:lang w:val="fr-FR" w:eastAsia="it-IT"/>
        </w:rPr>
        <w:t xml:space="preserve"> </w:t>
      </w:r>
      <w:proofErr w:type="spellStart"/>
      <w:r w:rsidRPr="00685B38">
        <w:rPr>
          <w:rFonts w:ascii="Arial" w:eastAsia="Times New Roman" w:hAnsi="Arial" w:cs="Arial"/>
          <w:color w:val="292B2C"/>
          <w:sz w:val="24"/>
          <w:szCs w:val="24"/>
          <w:lang w:val="fr-FR" w:eastAsia="it-IT"/>
        </w:rPr>
        <w:t>Fitt</w:t>
      </w:r>
      <w:proofErr w:type="spellEnd"/>
      <w:r w:rsidRPr="00685B38">
        <w:rPr>
          <w:rFonts w:ascii="Arial" w:eastAsia="Times New Roman" w:hAnsi="Arial" w:cs="Arial"/>
          <w:color w:val="292B2C"/>
          <w:sz w:val="24"/>
          <w:szCs w:val="24"/>
          <w:lang w:val="fr-FR" w:eastAsia="it-IT"/>
        </w:rPr>
        <w:t> ;</w:t>
      </w:r>
    </w:p>
    <w:p w14:paraId="72FCC213" w14:textId="456167AD" w:rsidR="00081B47" w:rsidRDefault="00DF708D" w:rsidP="00521677">
      <w:pPr>
        <w:shd w:val="clear" w:color="auto" w:fill="FFFFFF"/>
        <w:spacing w:after="100" w:afterAutospacing="1" w:line="240" w:lineRule="auto"/>
        <w:jc w:val="both"/>
        <w:rPr>
          <w:rFonts w:ascii="Arial" w:eastAsia="Times New Roman" w:hAnsi="Arial" w:cs="Arial"/>
          <w:color w:val="292B2C"/>
          <w:sz w:val="24"/>
          <w:szCs w:val="24"/>
          <w:lang w:val="fr-FR" w:eastAsia="it-IT"/>
        </w:rPr>
      </w:pPr>
      <w:r w:rsidRPr="00685B38">
        <w:rPr>
          <w:rFonts w:ascii="Arial" w:eastAsia="Times New Roman" w:hAnsi="Arial" w:cs="Arial"/>
          <w:color w:val="292B2C"/>
          <w:sz w:val="24"/>
          <w:szCs w:val="24"/>
          <w:lang w:val="fr-FR" w:eastAsia="it-IT"/>
        </w:rPr>
        <w:t xml:space="preserve">6.3. </w:t>
      </w:r>
      <w:proofErr w:type="spellStart"/>
      <w:r w:rsidRPr="00685B38">
        <w:rPr>
          <w:rFonts w:ascii="Arial" w:eastAsia="Times New Roman" w:hAnsi="Arial" w:cs="Arial"/>
          <w:color w:val="292B2C"/>
          <w:sz w:val="24"/>
          <w:szCs w:val="24"/>
          <w:lang w:val="fr-FR" w:eastAsia="it-IT"/>
        </w:rPr>
        <w:t>Fitt</w:t>
      </w:r>
      <w:proofErr w:type="spellEnd"/>
      <w:r w:rsidRPr="00685B38">
        <w:rPr>
          <w:rFonts w:ascii="Arial" w:eastAsia="Times New Roman" w:hAnsi="Arial" w:cs="Arial"/>
          <w:color w:val="292B2C"/>
          <w:sz w:val="24"/>
          <w:szCs w:val="24"/>
          <w:lang w:val="fr-FR" w:eastAsia="it-IT"/>
        </w:rPr>
        <w:t xml:space="preserve"> aura également la faculté d'annuler</w:t>
      </w:r>
      <w:r w:rsidRPr="00685B38">
        <w:rPr>
          <w:rFonts w:ascii="Arial" w:eastAsia="Times New Roman" w:hAnsi="Arial" w:cs="Arial"/>
          <w:sz w:val="24"/>
          <w:szCs w:val="24"/>
          <w:lang w:val="fr-FR" w:eastAsia="it-IT"/>
        </w:rPr>
        <w:t xml:space="preserve"> tou</w:t>
      </w:r>
      <w:r w:rsidR="00DB5891">
        <w:rPr>
          <w:rFonts w:ascii="Arial" w:eastAsia="Times New Roman" w:hAnsi="Arial" w:cs="Arial"/>
          <w:sz w:val="24"/>
          <w:szCs w:val="24"/>
          <w:lang w:val="fr-FR" w:eastAsia="it-IT"/>
        </w:rPr>
        <w:t>s</w:t>
      </w:r>
      <w:r w:rsidRPr="00685B38">
        <w:rPr>
          <w:rFonts w:ascii="Arial" w:eastAsia="Times New Roman" w:hAnsi="Arial" w:cs="Arial"/>
          <w:sz w:val="24"/>
          <w:szCs w:val="24"/>
          <w:lang w:val="fr-FR" w:eastAsia="it-IT"/>
        </w:rPr>
        <w:t xml:space="preserve"> les </w:t>
      </w:r>
      <w:r w:rsidR="0098448C">
        <w:rPr>
          <w:rFonts w:ascii="Arial" w:eastAsia="Times New Roman" w:hAnsi="Arial" w:cs="Arial"/>
          <w:sz w:val="24"/>
          <w:szCs w:val="24"/>
          <w:lang w:val="fr-FR" w:eastAsia="it-IT"/>
        </w:rPr>
        <w:t>Ordre</w:t>
      </w:r>
      <w:r w:rsidRPr="00685B38">
        <w:rPr>
          <w:rFonts w:ascii="Arial" w:eastAsia="Times New Roman" w:hAnsi="Arial" w:cs="Arial"/>
          <w:sz w:val="24"/>
          <w:szCs w:val="24"/>
          <w:lang w:val="fr-FR" w:eastAsia="it-IT"/>
        </w:rPr>
        <w:t xml:space="preserve">s </w:t>
      </w:r>
      <w:r w:rsidR="00DB5891">
        <w:rPr>
          <w:rFonts w:ascii="Arial" w:eastAsia="Times New Roman" w:hAnsi="Arial" w:cs="Arial"/>
          <w:sz w:val="24"/>
          <w:szCs w:val="24"/>
          <w:lang w:val="fr-FR" w:eastAsia="it-IT"/>
        </w:rPr>
        <w:t xml:space="preserve">d’achat </w:t>
      </w:r>
      <w:r w:rsidRPr="00685B38">
        <w:rPr>
          <w:rFonts w:ascii="Arial" w:eastAsia="Times New Roman" w:hAnsi="Arial" w:cs="Arial"/>
          <w:sz w:val="24"/>
          <w:szCs w:val="24"/>
          <w:lang w:val="fr-FR" w:eastAsia="it-IT"/>
        </w:rPr>
        <w:t>en cours,</w:t>
      </w:r>
      <w:r w:rsidRPr="00685B38">
        <w:rPr>
          <w:rFonts w:ascii="Arial" w:eastAsia="Times New Roman" w:hAnsi="Arial" w:cs="Arial"/>
          <w:color w:val="292B2C"/>
          <w:sz w:val="24"/>
          <w:szCs w:val="24"/>
          <w:lang w:val="fr-FR" w:eastAsia="it-IT"/>
        </w:rPr>
        <w:t xml:space="preserve"> par simple communication écrite au </w:t>
      </w:r>
      <w:r w:rsidR="009406C5">
        <w:rPr>
          <w:rFonts w:ascii="Arial" w:eastAsia="Times New Roman" w:hAnsi="Arial" w:cs="Arial"/>
          <w:color w:val="292B2C"/>
          <w:sz w:val="24"/>
          <w:szCs w:val="24"/>
          <w:lang w:val="fr-FR" w:eastAsia="it-IT"/>
        </w:rPr>
        <w:t>F</w:t>
      </w:r>
      <w:r w:rsidRPr="00685B38">
        <w:rPr>
          <w:rFonts w:ascii="Arial" w:eastAsia="Times New Roman" w:hAnsi="Arial" w:cs="Arial"/>
          <w:color w:val="292B2C"/>
          <w:sz w:val="24"/>
          <w:szCs w:val="24"/>
          <w:lang w:val="fr-FR" w:eastAsia="it-IT"/>
        </w:rPr>
        <w:t>ournisseur, si son exécution est rendue impossible et/ou excessivement onéreuse en raison de la survenance de faits</w:t>
      </w:r>
      <w:r w:rsidR="00173293">
        <w:rPr>
          <w:rFonts w:ascii="Arial" w:eastAsia="Times New Roman" w:hAnsi="Arial" w:cs="Arial"/>
          <w:color w:val="292B2C"/>
          <w:sz w:val="24"/>
          <w:szCs w:val="24"/>
          <w:lang w:val="fr-FR" w:eastAsia="it-IT"/>
        </w:rPr>
        <w:t xml:space="preserve"> </w:t>
      </w:r>
      <w:r w:rsidR="00291A1D">
        <w:rPr>
          <w:rFonts w:ascii="Arial" w:eastAsia="Times New Roman" w:hAnsi="Arial" w:cs="Arial"/>
          <w:color w:val="292B2C"/>
          <w:sz w:val="24"/>
          <w:szCs w:val="24"/>
          <w:lang w:val="fr-FR" w:eastAsia="it-IT"/>
        </w:rPr>
        <w:t>imprévisibles</w:t>
      </w:r>
      <w:r w:rsidR="00DB6382">
        <w:rPr>
          <w:rFonts w:ascii="Arial" w:eastAsia="Times New Roman" w:hAnsi="Arial" w:cs="Arial"/>
          <w:color w:val="292B2C"/>
          <w:sz w:val="24"/>
          <w:szCs w:val="24"/>
          <w:lang w:val="fr-FR" w:eastAsia="it-IT"/>
        </w:rPr>
        <w:t xml:space="preserve">, extérieurs et irrésistibles </w:t>
      </w:r>
      <w:r w:rsidR="00173293">
        <w:rPr>
          <w:rFonts w:ascii="Arial" w:eastAsia="Times New Roman" w:hAnsi="Arial" w:cs="Arial"/>
          <w:color w:val="292B2C"/>
          <w:sz w:val="24"/>
          <w:szCs w:val="24"/>
          <w:lang w:val="fr-FR" w:eastAsia="it-IT"/>
        </w:rPr>
        <w:t>que la</w:t>
      </w:r>
      <w:r w:rsidRPr="00685B38">
        <w:rPr>
          <w:rFonts w:ascii="Arial" w:eastAsia="Times New Roman" w:hAnsi="Arial" w:cs="Arial"/>
          <w:color w:val="292B2C"/>
          <w:sz w:val="24"/>
          <w:szCs w:val="24"/>
          <w:lang w:val="fr-FR" w:eastAsia="it-IT"/>
        </w:rPr>
        <w:t xml:space="preserve"> </w:t>
      </w:r>
      <w:r w:rsidR="00173293" w:rsidRPr="00685B38">
        <w:rPr>
          <w:rFonts w:ascii="Arial" w:eastAsia="Times New Roman" w:hAnsi="Arial" w:cs="Arial"/>
          <w:color w:val="292B2C"/>
          <w:sz w:val="24"/>
          <w:szCs w:val="24"/>
          <w:lang w:val="fr-FR" w:eastAsia="it-IT"/>
        </w:rPr>
        <w:t>diligence ordinaire</w:t>
      </w:r>
      <w:r w:rsidR="00173293">
        <w:rPr>
          <w:rFonts w:ascii="Arial" w:eastAsia="Times New Roman" w:hAnsi="Arial" w:cs="Arial"/>
          <w:color w:val="292B2C"/>
          <w:sz w:val="24"/>
          <w:szCs w:val="24"/>
          <w:lang w:val="fr-FR" w:eastAsia="it-IT"/>
        </w:rPr>
        <w:t xml:space="preserve"> ne permet</w:t>
      </w:r>
      <w:r w:rsidR="006A771E">
        <w:rPr>
          <w:rFonts w:ascii="Arial" w:eastAsia="Times New Roman" w:hAnsi="Arial" w:cs="Arial"/>
          <w:color w:val="292B2C"/>
          <w:sz w:val="24"/>
          <w:szCs w:val="24"/>
          <w:lang w:val="fr-FR" w:eastAsia="it-IT"/>
        </w:rPr>
        <w:t xml:space="preserve"> </w:t>
      </w:r>
      <w:r w:rsidR="00173293">
        <w:rPr>
          <w:rFonts w:ascii="Arial" w:eastAsia="Times New Roman" w:hAnsi="Arial" w:cs="Arial"/>
          <w:color w:val="292B2C"/>
          <w:sz w:val="24"/>
          <w:szCs w:val="24"/>
          <w:lang w:val="fr-FR" w:eastAsia="it-IT"/>
        </w:rPr>
        <w:t>pas de</w:t>
      </w:r>
      <w:r w:rsidR="00173293" w:rsidRPr="00685B38">
        <w:rPr>
          <w:rFonts w:ascii="Arial" w:eastAsia="Times New Roman" w:hAnsi="Arial" w:cs="Arial"/>
          <w:color w:val="292B2C"/>
          <w:sz w:val="24"/>
          <w:szCs w:val="24"/>
          <w:lang w:val="fr-FR" w:eastAsia="it-IT"/>
        </w:rPr>
        <w:t xml:space="preserve"> </w:t>
      </w:r>
      <w:r w:rsidR="006A771E">
        <w:rPr>
          <w:rFonts w:ascii="Arial" w:eastAsia="Times New Roman" w:hAnsi="Arial" w:cs="Arial"/>
          <w:color w:val="292B2C"/>
          <w:sz w:val="24"/>
          <w:szCs w:val="24"/>
          <w:lang w:val="fr-FR" w:eastAsia="it-IT"/>
        </w:rPr>
        <w:t>prévoir</w:t>
      </w:r>
      <w:r w:rsidRPr="00685B38">
        <w:rPr>
          <w:rFonts w:ascii="Arial" w:eastAsia="Times New Roman" w:hAnsi="Arial" w:cs="Arial"/>
          <w:color w:val="292B2C"/>
          <w:sz w:val="24"/>
          <w:szCs w:val="24"/>
          <w:lang w:val="fr-FR" w:eastAsia="it-IT"/>
        </w:rPr>
        <w:t xml:space="preserve"> et </w:t>
      </w:r>
      <w:r w:rsidR="00F62A11">
        <w:rPr>
          <w:rFonts w:ascii="Arial" w:eastAsia="Times New Roman" w:hAnsi="Arial" w:cs="Arial"/>
          <w:color w:val="292B2C"/>
          <w:sz w:val="24"/>
          <w:szCs w:val="24"/>
          <w:lang w:val="fr-FR" w:eastAsia="it-IT"/>
        </w:rPr>
        <w:t xml:space="preserve">qui échappent </w:t>
      </w:r>
      <w:r w:rsidRPr="00685B38">
        <w:rPr>
          <w:rFonts w:ascii="Arial" w:eastAsia="Times New Roman" w:hAnsi="Arial" w:cs="Arial"/>
          <w:color w:val="292B2C"/>
          <w:sz w:val="24"/>
          <w:szCs w:val="24"/>
          <w:lang w:val="fr-FR" w:eastAsia="it-IT"/>
        </w:rPr>
        <w:t xml:space="preserve">dans tous les cas au contrôle raisonnable de </w:t>
      </w:r>
      <w:proofErr w:type="spellStart"/>
      <w:r w:rsidRPr="00685B38">
        <w:rPr>
          <w:rFonts w:ascii="Arial" w:eastAsia="Times New Roman" w:hAnsi="Arial" w:cs="Arial"/>
          <w:color w:val="292B2C"/>
          <w:sz w:val="24"/>
          <w:szCs w:val="24"/>
          <w:lang w:val="fr-FR" w:eastAsia="it-IT"/>
        </w:rPr>
        <w:t>Fitt</w:t>
      </w:r>
      <w:proofErr w:type="spellEnd"/>
      <w:r w:rsidRPr="00685B38">
        <w:rPr>
          <w:rFonts w:ascii="Arial" w:eastAsia="Times New Roman" w:hAnsi="Arial" w:cs="Arial"/>
          <w:color w:val="292B2C"/>
          <w:sz w:val="24"/>
          <w:szCs w:val="24"/>
          <w:lang w:val="fr-FR" w:eastAsia="it-IT"/>
        </w:rPr>
        <w:t xml:space="preserve">, tels que, à </w:t>
      </w:r>
      <w:r w:rsidR="00F62A11">
        <w:rPr>
          <w:rFonts w:ascii="Arial" w:eastAsia="Times New Roman" w:hAnsi="Arial" w:cs="Arial"/>
          <w:color w:val="292B2C"/>
          <w:sz w:val="24"/>
          <w:szCs w:val="24"/>
          <w:lang w:val="fr-FR" w:eastAsia="it-IT"/>
        </w:rPr>
        <w:t xml:space="preserve">simple </w:t>
      </w:r>
      <w:r w:rsidRPr="00685B38">
        <w:rPr>
          <w:rFonts w:ascii="Arial" w:eastAsia="Times New Roman" w:hAnsi="Arial" w:cs="Arial"/>
          <w:color w:val="292B2C"/>
          <w:sz w:val="24"/>
          <w:szCs w:val="24"/>
          <w:lang w:val="fr-FR" w:eastAsia="it-IT"/>
        </w:rPr>
        <w:t xml:space="preserve">titre d'exemple, </w:t>
      </w:r>
      <w:r w:rsidR="00733784">
        <w:rPr>
          <w:rFonts w:ascii="Arial" w:eastAsia="Times New Roman" w:hAnsi="Arial" w:cs="Arial"/>
          <w:color w:val="292B2C"/>
          <w:sz w:val="24"/>
          <w:szCs w:val="24"/>
          <w:lang w:val="fr-FR" w:eastAsia="it-IT"/>
        </w:rPr>
        <w:t>d</w:t>
      </w:r>
      <w:r w:rsidRPr="00685B38">
        <w:rPr>
          <w:rFonts w:ascii="Arial" w:eastAsia="Times New Roman" w:hAnsi="Arial" w:cs="Arial"/>
          <w:color w:val="292B2C"/>
          <w:sz w:val="24"/>
          <w:szCs w:val="24"/>
          <w:lang w:val="fr-FR" w:eastAsia="it-IT"/>
        </w:rPr>
        <w:t>es événements de guerre, des changements législatifs et/ou règlementaires, des attentats terroristes, des blocus navals, des incendies</w:t>
      </w:r>
      <w:r w:rsidR="009B7ADA">
        <w:rPr>
          <w:rFonts w:ascii="Arial" w:eastAsia="Times New Roman" w:hAnsi="Arial" w:cs="Arial"/>
          <w:color w:val="292B2C"/>
          <w:sz w:val="24"/>
          <w:szCs w:val="24"/>
          <w:lang w:val="fr-FR" w:eastAsia="it-IT"/>
        </w:rPr>
        <w:t>, des épidémies</w:t>
      </w:r>
      <w:r w:rsidRPr="00685B38">
        <w:rPr>
          <w:rFonts w:ascii="Arial" w:eastAsia="Times New Roman" w:hAnsi="Arial" w:cs="Arial"/>
          <w:color w:val="292B2C"/>
          <w:sz w:val="24"/>
          <w:szCs w:val="24"/>
          <w:lang w:val="fr-FR" w:eastAsia="it-IT"/>
        </w:rPr>
        <w:t xml:space="preserve"> ou d'autres événements qualifiés de </w:t>
      </w:r>
      <w:r w:rsidR="00CA6C50">
        <w:rPr>
          <w:rFonts w:ascii="Arial" w:eastAsia="Times New Roman" w:hAnsi="Arial" w:cs="Arial"/>
          <w:color w:val="292B2C"/>
          <w:sz w:val="24"/>
          <w:szCs w:val="24"/>
          <w:lang w:val="fr-FR" w:eastAsia="it-IT"/>
        </w:rPr>
        <w:t>F</w:t>
      </w:r>
      <w:r w:rsidRPr="00685B38">
        <w:rPr>
          <w:rFonts w:ascii="Arial" w:eastAsia="Times New Roman" w:hAnsi="Arial" w:cs="Arial"/>
          <w:color w:val="292B2C"/>
          <w:sz w:val="24"/>
          <w:szCs w:val="24"/>
          <w:lang w:val="fr-FR" w:eastAsia="it-IT"/>
        </w:rPr>
        <w:t xml:space="preserve">orce </w:t>
      </w:r>
      <w:r w:rsidR="00CA6C50">
        <w:rPr>
          <w:rFonts w:ascii="Arial" w:eastAsia="Times New Roman" w:hAnsi="Arial" w:cs="Arial"/>
          <w:color w:val="292B2C"/>
          <w:sz w:val="24"/>
          <w:szCs w:val="24"/>
          <w:lang w:val="fr-FR" w:eastAsia="it-IT"/>
        </w:rPr>
        <w:t>M</w:t>
      </w:r>
      <w:r w:rsidRPr="00685B38">
        <w:rPr>
          <w:rFonts w:ascii="Arial" w:eastAsia="Times New Roman" w:hAnsi="Arial" w:cs="Arial"/>
          <w:color w:val="292B2C"/>
          <w:sz w:val="24"/>
          <w:szCs w:val="24"/>
          <w:lang w:val="fr-FR" w:eastAsia="it-IT"/>
        </w:rPr>
        <w:t>ajeure.</w:t>
      </w:r>
    </w:p>
    <w:p w14:paraId="318900E8" w14:textId="0FA3CC19" w:rsidR="00344602" w:rsidRPr="00001364" w:rsidRDefault="00344602" w:rsidP="00344602">
      <w:pPr>
        <w:spacing w:after="0" w:line="240" w:lineRule="auto"/>
        <w:jc w:val="both"/>
        <w:rPr>
          <w:rFonts w:ascii="Arial" w:eastAsia="Times New Roman" w:hAnsi="Arial" w:cs="Arial"/>
          <w:color w:val="292B2C"/>
          <w:sz w:val="24"/>
          <w:szCs w:val="24"/>
          <w:lang w:val="fr-FR" w:eastAsia="it-IT"/>
        </w:rPr>
      </w:pPr>
      <w:r w:rsidRPr="00001364">
        <w:rPr>
          <w:rFonts w:ascii="Arial" w:eastAsia="Times New Roman" w:hAnsi="Arial" w:cs="Arial"/>
          <w:color w:val="292B2C"/>
          <w:sz w:val="24"/>
          <w:szCs w:val="24"/>
          <w:lang w:val="fr-FR" w:eastAsia="it-IT"/>
        </w:rPr>
        <w:t>6.4. Préavis Fournisseur</w:t>
      </w:r>
    </w:p>
    <w:p w14:paraId="6FF48970" w14:textId="77777777" w:rsidR="00344602" w:rsidRPr="00001364" w:rsidRDefault="00344602" w:rsidP="00344602">
      <w:pPr>
        <w:spacing w:after="0" w:line="240" w:lineRule="auto"/>
        <w:jc w:val="both"/>
        <w:rPr>
          <w:rFonts w:ascii="Arial" w:eastAsia="Times New Roman" w:hAnsi="Arial" w:cs="Arial"/>
          <w:color w:val="292B2C"/>
          <w:sz w:val="24"/>
          <w:szCs w:val="24"/>
          <w:lang w:val="fr-FR" w:eastAsia="it-IT"/>
        </w:rPr>
      </w:pPr>
    </w:p>
    <w:p w14:paraId="134980A1" w14:textId="7814BCCE" w:rsidR="00344602" w:rsidRPr="00001364" w:rsidRDefault="00344602" w:rsidP="00344602">
      <w:pPr>
        <w:spacing w:after="0" w:line="240" w:lineRule="auto"/>
        <w:jc w:val="both"/>
        <w:rPr>
          <w:rFonts w:ascii="Arial" w:eastAsia="Times New Roman" w:hAnsi="Arial" w:cs="Arial"/>
          <w:color w:val="292B2C"/>
          <w:sz w:val="24"/>
          <w:szCs w:val="24"/>
          <w:lang w:val="fr-FR" w:eastAsia="it-IT"/>
        </w:rPr>
      </w:pPr>
      <w:r w:rsidRPr="00001364">
        <w:rPr>
          <w:rFonts w:ascii="Arial" w:eastAsia="Times New Roman" w:hAnsi="Arial" w:cs="Arial"/>
          <w:color w:val="292B2C"/>
          <w:sz w:val="24"/>
          <w:szCs w:val="24"/>
          <w:lang w:val="fr-FR" w:eastAsia="it-IT"/>
        </w:rPr>
        <w:lastRenderedPageBreak/>
        <w:t xml:space="preserve">Le Fournisseur peut à tout moment mettre fin à la relation commerciale avec FITT, sous réserve d’un préavis d’un (1) an donné par lettre recommandée avec accusé de réception. Ce délai pourra être allongé ou réduit d’un commun accord entre les Parties. </w:t>
      </w:r>
    </w:p>
    <w:p w14:paraId="05D86C8B" w14:textId="77777777" w:rsidR="00344602" w:rsidRPr="00001364" w:rsidRDefault="00344602" w:rsidP="00344602">
      <w:pPr>
        <w:spacing w:after="0" w:line="240" w:lineRule="auto"/>
        <w:jc w:val="both"/>
        <w:rPr>
          <w:rFonts w:ascii="Arial" w:eastAsia="Times New Roman" w:hAnsi="Arial" w:cs="Arial"/>
          <w:color w:val="292B2C"/>
          <w:sz w:val="24"/>
          <w:szCs w:val="24"/>
          <w:lang w:val="fr-FR" w:eastAsia="it-IT"/>
        </w:rPr>
      </w:pPr>
    </w:p>
    <w:p w14:paraId="5AC8D1FB" w14:textId="0B950570" w:rsidR="00344602" w:rsidRPr="00772241" w:rsidRDefault="00344602" w:rsidP="00344602">
      <w:pPr>
        <w:spacing w:after="0" w:line="240" w:lineRule="auto"/>
        <w:jc w:val="both"/>
        <w:rPr>
          <w:rFonts w:ascii="Arial" w:hAnsi="Arial" w:cs="Arial"/>
          <w:color w:val="0070C0"/>
          <w:lang w:val="fr-FR"/>
        </w:rPr>
      </w:pPr>
      <w:r w:rsidRPr="00001364">
        <w:rPr>
          <w:rFonts w:ascii="Arial" w:eastAsia="Times New Roman" w:hAnsi="Arial" w:cs="Arial"/>
          <w:color w:val="292B2C"/>
          <w:sz w:val="24"/>
          <w:szCs w:val="24"/>
          <w:lang w:val="fr-FR" w:eastAsia="it-IT"/>
        </w:rPr>
        <w:t>La résiliation ne met pas fin à la Commande Fournisseur qui devra être exécutée entièrement par le Fournisseur</w:t>
      </w:r>
      <w:r w:rsidRPr="00772241">
        <w:rPr>
          <w:rFonts w:ascii="Arial" w:hAnsi="Arial" w:cs="Arial"/>
          <w:color w:val="0070C0"/>
          <w:lang w:val="fr-FR"/>
        </w:rPr>
        <w:t xml:space="preserve">. </w:t>
      </w:r>
    </w:p>
    <w:p w14:paraId="44D32F4A" w14:textId="77777777" w:rsidR="00344602" w:rsidRPr="00772241" w:rsidRDefault="00344602" w:rsidP="00521677">
      <w:pPr>
        <w:shd w:val="clear" w:color="auto" w:fill="FFFFFF"/>
        <w:spacing w:after="100" w:afterAutospacing="1" w:line="240" w:lineRule="auto"/>
        <w:jc w:val="both"/>
        <w:rPr>
          <w:rFonts w:ascii="Arial" w:eastAsia="Times New Roman" w:hAnsi="Arial" w:cs="Arial"/>
          <w:color w:val="292B2C"/>
          <w:sz w:val="24"/>
          <w:szCs w:val="24"/>
          <w:lang w:val="fr-FR" w:eastAsia="it-IT"/>
        </w:rPr>
      </w:pPr>
    </w:p>
    <w:p w14:paraId="65AE47F0" w14:textId="77777777" w:rsidR="000C661F" w:rsidRPr="00685B38" w:rsidRDefault="00DF708D" w:rsidP="00B92D01">
      <w:pPr>
        <w:pStyle w:val="NormaleWeb"/>
        <w:jc w:val="both"/>
        <w:rPr>
          <w:rFonts w:ascii="Helvetica" w:hAnsi="Helvetica" w:cs="Helvetica"/>
          <w:bCs/>
          <w:color w:val="333333"/>
          <w:lang w:val="fr-FR"/>
        </w:rPr>
      </w:pPr>
      <w:r w:rsidRPr="00685B38">
        <w:rPr>
          <w:rStyle w:val="Enfasigrassetto"/>
          <w:rFonts w:ascii="Helvetica" w:hAnsi="Helvetica" w:cs="Helvetica"/>
          <w:color w:val="333333"/>
          <w:lang w:val="fr-FR"/>
        </w:rPr>
        <w:t>7. Garantie</w:t>
      </w:r>
    </w:p>
    <w:p w14:paraId="6A0AB7E6" w14:textId="60371679" w:rsidR="000C661F" w:rsidRPr="00685B38" w:rsidRDefault="00DF708D" w:rsidP="00B92D01">
      <w:pPr>
        <w:pStyle w:val="NormaleWeb"/>
        <w:jc w:val="both"/>
        <w:rPr>
          <w:rFonts w:ascii="Arial" w:hAnsi="Arial" w:cs="Arial"/>
          <w:color w:val="292B2C"/>
          <w:lang w:val="fr-FR"/>
        </w:rPr>
      </w:pPr>
      <w:r w:rsidRPr="00685B38">
        <w:rPr>
          <w:rFonts w:ascii="Arial" w:hAnsi="Arial" w:cs="Arial"/>
          <w:color w:val="292B2C"/>
          <w:lang w:val="fr-FR"/>
        </w:rPr>
        <w:t>7.1. Sauf accords contraires</w:t>
      </w:r>
      <w:r w:rsidR="00291A1D">
        <w:rPr>
          <w:rFonts w:ascii="Arial" w:hAnsi="Arial" w:cs="Arial"/>
          <w:color w:val="292B2C"/>
          <w:lang w:val="fr-FR"/>
        </w:rPr>
        <w:t xml:space="preserve"> et nonobstant toute autre garantie légale ou contractuelle applicable</w:t>
      </w:r>
      <w:r w:rsidRPr="00685B38">
        <w:rPr>
          <w:rFonts w:ascii="Arial" w:hAnsi="Arial" w:cs="Arial"/>
          <w:color w:val="292B2C"/>
          <w:lang w:val="fr-FR"/>
        </w:rPr>
        <w:t xml:space="preserve">, le Fournisseur garantit le bon fonctionnement des produits pour une période de 12 (douze) mois à compter de la date de livraison. </w:t>
      </w:r>
    </w:p>
    <w:p w14:paraId="383DDA1B" w14:textId="218E4817" w:rsidR="000C661F" w:rsidRPr="00685B38" w:rsidRDefault="00DF708D" w:rsidP="00B92D01">
      <w:pPr>
        <w:pStyle w:val="NormaleWeb"/>
        <w:jc w:val="both"/>
        <w:rPr>
          <w:rFonts w:ascii="Arial" w:hAnsi="Arial" w:cs="Arial"/>
          <w:color w:val="292B2C"/>
          <w:lang w:val="fr-FR"/>
        </w:rPr>
      </w:pPr>
      <w:r w:rsidRPr="00685B38">
        <w:rPr>
          <w:rFonts w:ascii="Arial" w:hAnsi="Arial" w:cs="Arial"/>
          <w:color w:val="292B2C"/>
          <w:lang w:val="fr-FR"/>
        </w:rPr>
        <w:t>7.2. Si les produits sont défectueux ou ne présentent pas les qualités techniques indiquées dans l</w:t>
      </w:r>
      <w:r w:rsidR="00081EBA">
        <w:rPr>
          <w:rFonts w:ascii="Arial" w:hAnsi="Arial" w:cs="Arial"/>
          <w:color w:val="292B2C"/>
          <w:lang w:val="fr-FR"/>
        </w:rPr>
        <w:t>’</w:t>
      </w:r>
      <w:r w:rsidRPr="00685B38">
        <w:rPr>
          <w:rFonts w:ascii="Arial" w:hAnsi="Arial" w:cs="Arial"/>
          <w:color w:val="292B2C"/>
          <w:lang w:val="fr-FR"/>
        </w:rPr>
        <w:t xml:space="preserve"> </w:t>
      </w:r>
      <w:r w:rsidR="0098448C">
        <w:rPr>
          <w:rFonts w:ascii="Arial" w:hAnsi="Arial" w:cs="Arial"/>
          <w:color w:val="292B2C"/>
          <w:lang w:val="fr-FR"/>
        </w:rPr>
        <w:t>Ordre</w:t>
      </w:r>
      <w:r w:rsidRPr="00685B38">
        <w:rPr>
          <w:rFonts w:ascii="Arial" w:hAnsi="Arial" w:cs="Arial"/>
          <w:color w:val="292B2C"/>
          <w:lang w:val="fr-FR"/>
        </w:rPr>
        <w:t xml:space="preserve">,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aura le droit, à titre alternatif, de : i) refuser les produits et les retourner au Fournisseur, aux frais de ce dernier </w:t>
      </w:r>
      <w:r w:rsidR="00F62A11">
        <w:rPr>
          <w:rFonts w:ascii="Arial" w:hAnsi="Arial" w:cs="Arial"/>
          <w:color w:val="292B2C"/>
          <w:lang w:val="fr-FR"/>
        </w:rPr>
        <w:t xml:space="preserve">qui aura </w:t>
      </w:r>
      <w:r w:rsidR="006A771E">
        <w:rPr>
          <w:rFonts w:ascii="Arial" w:hAnsi="Arial" w:cs="Arial"/>
          <w:color w:val="292B2C"/>
          <w:lang w:val="fr-FR"/>
        </w:rPr>
        <w:t>l’</w:t>
      </w:r>
      <w:r w:rsidRPr="00685B38">
        <w:rPr>
          <w:rFonts w:ascii="Arial" w:hAnsi="Arial" w:cs="Arial"/>
          <w:color w:val="292B2C"/>
          <w:lang w:val="fr-FR"/>
        </w:rPr>
        <w:t>obligation de restituer</w:t>
      </w:r>
      <w:r w:rsidR="00291A1D">
        <w:rPr>
          <w:rFonts w:ascii="Arial" w:hAnsi="Arial" w:cs="Arial"/>
          <w:color w:val="292B2C"/>
          <w:lang w:val="fr-FR"/>
        </w:rPr>
        <w:t xml:space="preserve"> sans délai</w:t>
      </w:r>
      <w:r w:rsidRPr="00685B38">
        <w:rPr>
          <w:rFonts w:ascii="Arial" w:hAnsi="Arial" w:cs="Arial"/>
          <w:color w:val="292B2C"/>
          <w:lang w:val="fr-FR"/>
        </w:rPr>
        <w:t xml:space="preserve"> le prix éventuellement déjà payé par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 ii) demander le remplacement/la réparation gratuite</w:t>
      </w:r>
      <w:r w:rsidR="00291A1D">
        <w:rPr>
          <w:rFonts w:ascii="Arial" w:hAnsi="Arial" w:cs="Arial"/>
          <w:color w:val="292B2C"/>
          <w:lang w:val="fr-FR"/>
        </w:rPr>
        <w:t xml:space="preserve"> sans délai </w:t>
      </w:r>
      <w:r w:rsidRPr="00685B38">
        <w:rPr>
          <w:rFonts w:ascii="Arial" w:hAnsi="Arial" w:cs="Arial"/>
          <w:color w:val="292B2C"/>
          <w:lang w:val="fr-FR"/>
        </w:rPr>
        <w:t xml:space="preserve"> des produits défectueux/non conformes avec les frais de collecte, de réparation ou de remplacement à la charge du </w:t>
      </w:r>
      <w:r w:rsidR="009406C5">
        <w:rPr>
          <w:rFonts w:ascii="Arial" w:hAnsi="Arial" w:cs="Arial"/>
          <w:color w:val="292B2C"/>
          <w:lang w:val="fr-FR"/>
        </w:rPr>
        <w:t>F</w:t>
      </w:r>
      <w:r w:rsidRPr="00685B38">
        <w:rPr>
          <w:rFonts w:ascii="Arial" w:hAnsi="Arial" w:cs="Arial"/>
          <w:color w:val="292B2C"/>
          <w:lang w:val="fr-FR"/>
        </w:rPr>
        <w:t xml:space="preserve">ournisseur ; iii) demander une réduction du prix. Dans tous les cas,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w:t>
      </w:r>
      <w:r w:rsidR="00291A1D">
        <w:rPr>
          <w:rFonts w:ascii="Arial" w:hAnsi="Arial" w:cs="Arial"/>
          <w:color w:val="292B2C"/>
          <w:lang w:val="fr-FR"/>
        </w:rPr>
        <w:t xml:space="preserve">conservera la faculté de solliciter en sus </w:t>
      </w:r>
      <w:r w:rsidRPr="00685B38">
        <w:rPr>
          <w:rFonts w:ascii="Arial" w:hAnsi="Arial" w:cs="Arial"/>
          <w:color w:val="292B2C"/>
          <w:lang w:val="fr-FR"/>
        </w:rPr>
        <w:t>la réparation du dommage subi</w:t>
      </w:r>
      <w:r w:rsidR="00291A1D">
        <w:rPr>
          <w:rFonts w:ascii="Arial" w:hAnsi="Arial" w:cs="Arial"/>
          <w:color w:val="292B2C"/>
          <w:lang w:val="fr-FR"/>
        </w:rPr>
        <w:t xml:space="preserve"> et de</w:t>
      </w:r>
      <w:r w:rsidR="00714C07">
        <w:rPr>
          <w:rFonts w:ascii="Arial" w:hAnsi="Arial" w:cs="Arial"/>
          <w:color w:val="292B2C"/>
          <w:lang w:val="fr-FR"/>
        </w:rPr>
        <w:t xml:space="preserve"> </w:t>
      </w:r>
      <w:r w:rsidR="00291A1D">
        <w:rPr>
          <w:rFonts w:ascii="Arial" w:hAnsi="Arial" w:cs="Arial"/>
          <w:color w:val="292B2C"/>
          <w:lang w:val="fr-FR"/>
        </w:rPr>
        <w:t>prendre toute mesure légale pour s’assurer de la conservation de ses droits</w:t>
      </w:r>
      <w:r w:rsidRPr="00685B38">
        <w:rPr>
          <w:rFonts w:ascii="Arial" w:hAnsi="Arial" w:cs="Arial"/>
          <w:color w:val="292B2C"/>
          <w:lang w:val="fr-FR"/>
        </w:rPr>
        <w:t>.</w:t>
      </w:r>
    </w:p>
    <w:p w14:paraId="37E518B3" w14:textId="77777777" w:rsidR="000C661F" w:rsidRPr="00685B38" w:rsidRDefault="00DF708D" w:rsidP="00B92D01">
      <w:pPr>
        <w:pStyle w:val="NormaleWeb"/>
        <w:jc w:val="both"/>
        <w:rPr>
          <w:rFonts w:ascii="Arial" w:hAnsi="Arial" w:cs="Arial"/>
          <w:color w:val="292B2C"/>
          <w:lang w:val="fr-FR"/>
        </w:rPr>
      </w:pPr>
      <w:r w:rsidRPr="00685B38">
        <w:rPr>
          <w:rFonts w:ascii="Arial" w:hAnsi="Arial" w:cs="Arial"/>
          <w:color w:val="292B2C"/>
          <w:lang w:val="fr-FR"/>
        </w:rPr>
        <w:t xml:space="preserve">7.3. Les frais pour les opérations de retour des produits défectueux seront à la charge exclusive du Fournisseur ; les produits défectueux et/ou non conformes seront transportés pour le seul compte et aux risques et périls du Fournisseur, sous réserve des éventuels frais encourus par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pour la manutention et le stockage des produits ainsi que de tous les </w:t>
      </w:r>
      <w:r w:rsidR="00F62A11">
        <w:rPr>
          <w:rFonts w:ascii="Arial" w:hAnsi="Arial" w:cs="Arial"/>
          <w:color w:val="292B2C"/>
          <w:lang w:val="fr-FR"/>
        </w:rPr>
        <w:t xml:space="preserve">autres </w:t>
      </w:r>
      <w:r w:rsidRPr="00685B38">
        <w:rPr>
          <w:rFonts w:ascii="Arial" w:hAnsi="Arial" w:cs="Arial"/>
          <w:color w:val="292B2C"/>
          <w:lang w:val="fr-FR"/>
        </w:rPr>
        <w:t>frais supplémentaires.</w:t>
      </w:r>
    </w:p>
    <w:p w14:paraId="6AF14B2A" w14:textId="056BE007" w:rsidR="000C661F" w:rsidRPr="00685B38" w:rsidRDefault="00DF708D" w:rsidP="00B92D01">
      <w:pPr>
        <w:pStyle w:val="NormaleWeb"/>
        <w:jc w:val="both"/>
        <w:rPr>
          <w:rFonts w:ascii="Arial" w:hAnsi="Arial" w:cs="Arial"/>
          <w:color w:val="292B2C"/>
          <w:lang w:val="fr-FR"/>
        </w:rPr>
      </w:pPr>
      <w:r w:rsidRPr="00685B38">
        <w:rPr>
          <w:rFonts w:ascii="Arial" w:hAnsi="Arial" w:cs="Arial"/>
          <w:color w:val="292B2C"/>
          <w:lang w:val="fr-FR"/>
        </w:rPr>
        <w:t>7.4. À partir de la date de remplacement/réparation</w:t>
      </w:r>
      <w:r w:rsidR="001E3045">
        <w:rPr>
          <w:rFonts w:ascii="Arial" w:hAnsi="Arial" w:cs="Arial"/>
          <w:color w:val="292B2C"/>
          <w:lang w:val="fr-FR"/>
        </w:rPr>
        <w:t xml:space="preserve"> définitive</w:t>
      </w:r>
      <w:r w:rsidRPr="00685B38">
        <w:rPr>
          <w:rFonts w:ascii="Arial" w:hAnsi="Arial" w:cs="Arial"/>
          <w:color w:val="292B2C"/>
          <w:lang w:val="fr-FR"/>
        </w:rPr>
        <w:t xml:space="preserve"> des produits, débutera une nouvelle période de garantie de 6 mois supplémentaires</w:t>
      </w:r>
      <w:r w:rsidR="001E3045">
        <w:rPr>
          <w:rFonts w:ascii="Arial" w:hAnsi="Arial" w:cs="Arial"/>
          <w:color w:val="292B2C"/>
          <w:lang w:val="fr-FR"/>
        </w:rPr>
        <w:t xml:space="preserve"> dans l’éventualité où la garantie contractuelle prévue à l’article 7.1 ait expirée dans l’intervalle</w:t>
      </w:r>
      <w:r w:rsidRPr="00685B38">
        <w:rPr>
          <w:rFonts w:ascii="Arial" w:hAnsi="Arial" w:cs="Arial"/>
          <w:color w:val="292B2C"/>
          <w:lang w:val="fr-FR"/>
        </w:rPr>
        <w:t>.</w:t>
      </w:r>
    </w:p>
    <w:p w14:paraId="45DD76AE" w14:textId="2F52371A" w:rsidR="000C661F" w:rsidRPr="00446793" w:rsidRDefault="00DF708D" w:rsidP="00B92D01">
      <w:pPr>
        <w:pStyle w:val="NormaleWeb"/>
        <w:jc w:val="both"/>
        <w:rPr>
          <w:rFonts w:ascii="Arial" w:hAnsi="Arial" w:cs="Arial"/>
          <w:lang w:val="fr-FR"/>
        </w:rPr>
      </w:pPr>
      <w:r w:rsidRPr="00446793">
        <w:rPr>
          <w:rFonts w:ascii="Arial" w:hAnsi="Arial" w:cs="Arial"/>
          <w:lang w:val="fr-FR"/>
        </w:rPr>
        <w:t xml:space="preserve">7.5. Le Fournisseur garantit </w:t>
      </w:r>
      <w:r w:rsidR="001E3045">
        <w:rPr>
          <w:rFonts w:ascii="Arial" w:hAnsi="Arial" w:cs="Arial"/>
          <w:lang w:val="fr-FR"/>
        </w:rPr>
        <w:t>être en droit et capacité de transférer la propriété des Produits à FITT et que ces</w:t>
      </w:r>
      <w:r w:rsidRPr="00446793">
        <w:rPr>
          <w:rFonts w:ascii="Arial" w:hAnsi="Arial" w:cs="Arial"/>
          <w:lang w:val="fr-FR"/>
        </w:rPr>
        <w:t xml:space="preserve"> produits sont livrés libres de tout gage, </w:t>
      </w:r>
      <w:r w:rsidR="00F62A11" w:rsidRPr="00446793">
        <w:rPr>
          <w:rFonts w:ascii="Arial" w:hAnsi="Arial" w:cs="Arial"/>
          <w:lang w:val="fr-FR"/>
        </w:rPr>
        <w:t xml:space="preserve">nantissement, </w:t>
      </w:r>
      <w:r w:rsidRPr="00446793">
        <w:rPr>
          <w:rFonts w:ascii="Arial" w:hAnsi="Arial" w:cs="Arial"/>
          <w:lang w:val="fr-FR"/>
        </w:rPr>
        <w:t xml:space="preserve">ou </w:t>
      </w:r>
      <w:r w:rsidR="00F62A11" w:rsidRPr="00446793">
        <w:rPr>
          <w:rFonts w:ascii="Arial" w:hAnsi="Arial" w:cs="Arial"/>
          <w:lang w:val="fr-FR"/>
        </w:rPr>
        <w:t xml:space="preserve">de tout </w:t>
      </w:r>
      <w:r w:rsidRPr="00446793">
        <w:rPr>
          <w:rFonts w:ascii="Arial" w:hAnsi="Arial" w:cs="Arial"/>
          <w:lang w:val="fr-FR"/>
        </w:rPr>
        <w:t>autre garantie personnel</w:t>
      </w:r>
      <w:r w:rsidR="00C7209E" w:rsidRPr="00446793">
        <w:rPr>
          <w:rFonts w:ascii="Arial" w:hAnsi="Arial" w:cs="Arial"/>
          <w:lang w:val="fr-FR"/>
        </w:rPr>
        <w:t>le</w:t>
      </w:r>
      <w:r w:rsidRPr="00446793">
        <w:rPr>
          <w:rFonts w:ascii="Arial" w:hAnsi="Arial" w:cs="Arial"/>
          <w:lang w:val="fr-FR"/>
        </w:rPr>
        <w:t xml:space="preserve"> et réel</w:t>
      </w:r>
      <w:r w:rsidR="00C7209E" w:rsidRPr="00446793">
        <w:rPr>
          <w:rFonts w:ascii="Arial" w:hAnsi="Arial" w:cs="Arial"/>
          <w:lang w:val="fr-FR"/>
        </w:rPr>
        <w:t>le</w:t>
      </w:r>
      <w:r w:rsidRPr="00446793">
        <w:rPr>
          <w:rFonts w:ascii="Arial" w:hAnsi="Arial" w:cs="Arial"/>
          <w:lang w:val="fr-FR"/>
        </w:rPr>
        <w:t xml:space="preserve"> </w:t>
      </w:r>
      <w:r w:rsidR="00F62A11" w:rsidRPr="00446793">
        <w:rPr>
          <w:rFonts w:ascii="Arial" w:hAnsi="Arial" w:cs="Arial"/>
          <w:lang w:val="fr-FR"/>
        </w:rPr>
        <w:t xml:space="preserve">limitant d’une quelconque manière </w:t>
      </w:r>
      <w:r w:rsidRPr="00446793">
        <w:rPr>
          <w:rFonts w:ascii="Arial" w:hAnsi="Arial" w:cs="Arial"/>
          <w:lang w:val="fr-FR"/>
        </w:rPr>
        <w:t xml:space="preserve">leur libre </w:t>
      </w:r>
      <w:r w:rsidR="00C7209E" w:rsidRPr="00446793">
        <w:rPr>
          <w:rFonts w:ascii="Arial" w:hAnsi="Arial" w:cs="Arial"/>
          <w:lang w:val="fr-FR"/>
        </w:rPr>
        <w:t xml:space="preserve">cession </w:t>
      </w:r>
      <w:r w:rsidRPr="00446793">
        <w:rPr>
          <w:rFonts w:ascii="Arial" w:hAnsi="Arial" w:cs="Arial"/>
          <w:lang w:val="fr-FR"/>
        </w:rPr>
        <w:t xml:space="preserve">à des tiers et qu'ils ne sont </w:t>
      </w:r>
      <w:r w:rsidR="00C7209E" w:rsidRPr="00446793">
        <w:rPr>
          <w:rFonts w:ascii="Arial" w:hAnsi="Arial" w:cs="Arial"/>
          <w:lang w:val="fr-FR"/>
        </w:rPr>
        <w:t xml:space="preserve">soumis à aucune </w:t>
      </w:r>
      <w:r w:rsidRPr="00446793">
        <w:rPr>
          <w:rFonts w:ascii="Arial" w:hAnsi="Arial" w:cs="Arial"/>
          <w:lang w:val="fr-FR"/>
        </w:rPr>
        <w:t>réserve de propriété par des tiers.</w:t>
      </w:r>
    </w:p>
    <w:p w14:paraId="5C1EC4C1" w14:textId="61B96317" w:rsidR="000C661F" w:rsidRDefault="00DF708D" w:rsidP="00B92D01">
      <w:pPr>
        <w:pStyle w:val="NormaleWeb"/>
        <w:jc w:val="both"/>
        <w:rPr>
          <w:rFonts w:ascii="Arial" w:hAnsi="Arial" w:cs="Arial"/>
          <w:color w:val="292B2C"/>
          <w:lang w:val="fr-FR"/>
        </w:rPr>
      </w:pPr>
      <w:r w:rsidRPr="00685B38">
        <w:rPr>
          <w:rFonts w:ascii="Arial" w:hAnsi="Arial" w:cs="Arial"/>
          <w:color w:val="292B2C"/>
          <w:lang w:val="fr-FR"/>
        </w:rPr>
        <w:t xml:space="preserve">7.6. Le Fournisseur devra indemniser et dégager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de toute responsabilité pour les dommages causés à des tiers par les produits fournis qui s'avéreraient défectueux. En particulier, le Fournisseur </w:t>
      </w:r>
      <w:r w:rsidR="001E3045">
        <w:rPr>
          <w:rFonts w:ascii="Arial" w:hAnsi="Arial" w:cs="Arial"/>
          <w:color w:val="292B2C"/>
          <w:lang w:val="fr-FR"/>
        </w:rPr>
        <w:t>garantit intégralement</w:t>
      </w:r>
      <w:r w:rsidR="00C7209E">
        <w:rPr>
          <w:rFonts w:ascii="Arial" w:hAnsi="Arial" w:cs="Arial"/>
          <w:color w:val="292B2C"/>
          <w:lang w:val="fr-FR"/>
        </w:rPr>
        <w:t xml:space="preserve">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w:t>
      </w:r>
      <w:r w:rsidR="001E3045">
        <w:rPr>
          <w:rFonts w:ascii="Arial" w:hAnsi="Arial" w:cs="Arial"/>
          <w:color w:val="292B2C"/>
          <w:lang w:val="fr-FR"/>
        </w:rPr>
        <w:t xml:space="preserve">contre </w:t>
      </w:r>
      <w:r w:rsidR="00C7209E">
        <w:rPr>
          <w:rFonts w:ascii="Arial" w:hAnsi="Arial" w:cs="Arial"/>
          <w:color w:val="292B2C"/>
          <w:lang w:val="fr-FR"/>
        </w:rPr>
        <w:t>toutes les</w:t>
      </w:r>
      <w:r w:rsidRPr="00685B38">
        <w:rPr>
          <w:rFonts w:ascii="Arial" w:hAnsi="Arial" w:cs="Arial"/>
          <w:color w:val="292B2C"/>
          <w:lang w:val="fr-FR"/>
        </w:rPr>
        <w:t xml:space="preserve"> demande</w:t>
      </w:r>
      <w:r w:rsidR="009445A8">
        <w:rPr>
          <w:rFonts w:ascii="Arial" w:hAnsi="Arial" w:cs="Arial"/>
          <w:color w:val="292B2C"/>
          <w:lang w:val="fr-FR"/>
        </w:rPr>
        <w:t>s</w:t>
      </w:r>
      <w:r w:rsidRPr="00685B38">
        <w:rPr>
          <w:rFonts w:ascii="Arial" w:hAnsi="Arial" w:cs="Arial"/>
          <w:color w:val="292B2C"/>
          <w:lang w:val="fr-FR"/>
        </w:rPr>
        <w:t xml:space="preserve"> de dédommagement ou d'indemnisation </w:t>
      </w:r>
      <w:r w:rsidR="00C7209E">
        <w:rPr>
          <w:rFonts w:ascii="Arial" w:hAnsi="Arial" w:cs="Arial"/>
          <w:color w:val="292B2C"/>
          <w:lang w:val="fr-FR"/>
        </w:rPr>
        <w:t xml:space="preserve">avancées </w:t>
      </w:r>
      <w:r w:rsidRPr="00685B38">
        <w:rPr>
          <w:rFonts w:ascii="Arial" w:hAnsi="Arial" w:cs="Arial"/>
          <w:color w:val="292B2C"/>
          <w:lang w:val="fr-FR"/>
        </w:rPr>
        <w:t xml:space="preserve">par des tiers </w:t>
      </w:r>
      <w:r w:rsidR="001E3045">
        <w:rPr>
          <w:rFonts w:ascii="Arial" w:hAnsi="Arial" w:cs="Arial"/>
          <w:color w:val="292B2C"/>
          <w:lang w:val="fr-FR"/>
        </w:rPr>
        <w:t xml:space="preserve">(en ce compris les autorités) </w:t>
      </w:r>
      <w:r w:rsidRPr="00685B38">
        <w:rPr>
          <w:rFonts w:ascii="Arial" w:hAnsi="Arial" w:cs="Arial"/>
          <w:color w:val="292B2C"/>
          <w:lang w:val="fr-FR"/>
        </w:rPr>
        <w:t xml:space="preserve">en relation avec des dommages résultant de l'utilisation du produit, y compris </w:t>
      </w:r>
      <w:r w:rsidR="001E3045">
        <w:rPr>
          <w:rFonts w:ascii="Arial" w:hAnsi="Arial" w:cs="Arial"/>
          <w:color w:val="292B2C"/>
          <w:lang w:val="fr-FR"/>
        </w:rPr>
        <w:t>au titre des</w:t>
      </w:r>
      <w:r w:rsidR="00D63325">
        <w:rPr>
          <w:rFonts w:ascii="Arial" w:hAnsi="Arial" w:cs="Arial"/>
          <w:color w:val="292B2C"/>
          <w:lang w:val="fr-FR"/>
        </w:rPr>
        <w:t xml:space="preserve"> </w:t>
      </w:r>
      <w:r w:rsidR="00C7209E">
        <w:rPr>
          <w:rFonts w:ascii="Arial" w:hAnsi="Arial" w:cs="Arial"/>
          <w:color w:val="292B2C"/>
          <w:lang w:val="fr-FR"/>
        </w:rPr>
        <w:t xml:space="preserve">sommes dues au titre </w:t>
      </w:r>
      <w:r w:rsidRPr="00685B38">
        <w:rPr>
          <w:rFonts w:ascii="Arial" w:hAnsi="Arial" w:cs="Arial"/>
          <w:color w:val="292B2C"/>
          <w:lang w:val="fr-FR"/>
        </w:rPr>
        <w:t>de</w:t>
      </w:r>
      <w:r w:rsidR="00C7209E">
        <w:rPr>
          <w:rFonts w:ascii="Arial" w:hAnsi="Arial" w:cs="Arial"/>
          <w:color w:val="292B2C"/>
          <w:lang w:val="fr-FR"/>
        </w:rPr>
        <w:t>s</w:t>
      </w:r>
      <w:r w:rsidRPr="00685B38">
        <w:rPr>
          <w:rFonts w:ascii="Arial" w:hAnsi="Arial" w:cs="Arial"/>
          <w:color w:val="292B2C"/>
          <w:lang w:val="fr-FR"/>
        </w:rPr>
        <w:t xml:space="preserve"> procédures judiciaires ou extrajudiciaires </w:t>
      </w:r>
      <w:r w:rsidR="00C7209E">
        <w:rPr>
          <w:rFonts w:ascii="Arial" w:hAnsi="Arial" w:cs="Arial"/>
          <w:color w:val="292B2C"/>
          <w:lang w:val="fr-FR"/>
        </w:rPr>
        <w:t xml:space="preserve">initiées </w:t>
      </w:r>
      <w:r w:rsidR="007116BB">
        <w:rPr>
          <w:rFonts w:ascii="Arial" w:hAnsi="Arial" w:cs="Arial"/>
          <w:color w:val="292B2C"/>
          <w:lang w:val="fr-FR"/>
        </w:rPr>
        <w:t>à l’encontre</w:t>
      </w:r>
      <w:r w:rsidR="007116BB" w:rsidRPr="00685B38">
        <w:rPr>
          <w:rFonts w:ascii="Arial" w:hAnsi="Arial" w:cs="Arial"/>
          <w:color w:val="292B2C"/>
          <w:lang w:val="fr-FR"/>
        </w:rPr>
        <w:t xml:space="preserve"> </w:t>
      </w:r>
      <w:r w:rsidR="007116BB">
        <w:rPr>
          <w:rFonts w:ascii="Arial" w:hAnsi="Arial" w:cs="Arial"/>
          <w:color w:val="292B2C"/>
          <w:lang w:val="fr-FR"/>
        </w:rPr>
        <w:t xml:space="preserve">de </w:t>
      </w:r>
      <w:proofErr w:type="spellStart"/>
      <w:r w:rsidR="007116BB" w:rsidRPr="00685B38">
        <w:rPr>
          <w:rFonts w:ascii="Arial" w:hAnsi="Arial" w:cs="Arial"/>
          <w:color w:val="292B2C"/>
          <w:lang w:val="fr-FR"/>
        </w:rPr>
        <w:t>Fitt</w:t>
      </w:r>
      <w:proofErr w:type="spellEnd"/>
      <w:r w:rsidR="001E3045">
        <w:rPr>
          <w:rFonts w:ascii="Arial" w:hAnsi="Arial" w:cs="Arial"/>
          <w:color w:val="292B2C"/>
          <w:lang w:val="fr-FR"/>
        </w:rPr>
        <w:t xml:space="preserve"> et exposées par cette dernière (honoraires d’avocats, dépens, frais de justice etc…)</w:t>
      </w:r>
      <w:r w:rsidR="00585E7B" w:rsidRPr="00585E7B">
        <w:rPr>
          <w:rFonts w:ascii="Arial" w:hAnsi="Arial" w:cs="Arial"/>
          <w:color w:val="292B2C"/>
          <w:lang w:val="fr-FR"/>
        </w:rPr>
        <w:t>et ce même sur la portion irrépétible des dits frais et dans le cas où l’action engagée ne viendrait pas à prospérer</w:t>
      </w:r>
      <w:r w:rsidR="00585E7B" w:rsidRPr="00585E7B" w:rsidDel="001E3045">
        <w:rPr>
          <w:rFonts w:ascii="Arial" w:hAnsi="Arial" w:cs="Arial"/>
          <w:color w:val="292B2C"/>
          <w:lang w:val="fr-FR"/>
        </w:rPr>
        <w:t xml:space="preserve"> </w:t>
      </w:r>
      <w:r w:rsidR="00C7209E">
        <w:rPr>
          <w:rFonts w:ascii="Arial" w:hAnsi="Arial" w:cs="Arial"/>
          <w:color w:val="292B2C"/>
          <w:lang w:val="fr-FR"/>
        </w:rPr>
        <w:t xml:space="preserve">. </w:t>
      </w:r>
    </w:p>
    <w:p w14:paraId="201B64C4" w14:textId="055A5666" w:rsidR="00344602" w:rsidRPr="00001364" w:rsidRDefault="00344602" w:rsidP="00B92D01">
      <w:pPr>
        <w:pStyle w:val="NormaleWeb"/>
        <w:jc w:val="both"/>
        <w:rPr>
          <w:rFonts w:ascii="Arial" w:hAnsi="Arial" w:cs="Arial"/>
          <w:lang w:val="fr-FR"/>
        </w:rPr>
      </w:pPr>
      <w:r w:rsidRPr="00001364">
        <w:rPr>
          <w:rFonts w:ascii="Arial" w:hAnsi="Arial" w:cs="Arial"/>
          <w:lang w:val="fr-FR"/>
        </w:rPr>
        <w:t>7.</w:t>
      </w:r>
      <w:r w:rsidR="00411C06" w:rsidRPr="00001364">
        <w:rPr>
          <w:rFonts w:ascii="Arial" w:hAnsi="Arial" w:cs="Arial"/>
          <w:lang w:val="fr-FR"/>
        </w:rPr>
        <w:t>7</w:t>
      </w:r>
      <w:r w:rsidRPr="00001364">
        <w:rPr>
          <w:rFonts w:ascii="Arial" w:hAnsi="Arial" w:cs="Arial"/>
          <w:lang w:val="fr-FR"/>
        </w:rPr>
        <w:t xml:space="preserve">. Le fournisseur s’engage à communiquer </w:t>
      </w:r>
      <w:r w:rsidR="00CF4DFA" w:rsidRPr="00001364">
        <w:rPr>
          <w:rFonts w:ascii="Arial" w:hAnsi="Arial" w:cs="Arial"/>
          <w:lang w:val="fr-FR"/>
        </w:rPr>
        <w:t xml:space="preserve">à FITT </w:t>
      </w:r>
      <w:r w:rsidRPr="00001364">
        <w:rPr>
          <w:rFonts w:ascii="Arial" w:hAnsi="Arial" w:cs="Arial"/>
          <w:lang w:val="fr-FR"/>
        </w:rPr>
        <w:t xml:space="preserve">par </w:t>
      </w:r>
      <w:r w:rsidR="00CF4DFA" w:rsidRPr="00001364">
        <w:rPr>
          <w:rFonts w:ascii="Arial" w:hAnsi="Arial" w:cs="Arial"/>
          <w:lang w:val="fr-FR"/>
        </w:rPr>
        <w:t>courrier électronique tout changement de durée de garantie sur ses produits 6 mois avant cette dite modification.</w:t>
      </w:r>
    </w:p>
    <w:p w14:paraId="0D1462CD" w14:textId="77777777" w:rsidR="00CF4DFA" w:rsidRPr="00CF4DFA" w:rsidRDefault="00CF4DFA" w:rsidP="00B92D01">
      <w:pPr>
        <w:pStyle w:val="NormaleWeb"/>
        <w:jc w:val="both"/>
        <w:rPr>
          <w:rFonts w:ascii="Arial" w:hAnsi="Arial" w:cs="Arial"/>
          <w:color w:val="0070C0"/>
          <w:lang w:val="fr-FR"/>
        </w:rPr>
      </w:pPr>
    </w:p>
    <w:p w14:paraId="236F0E43" w14:textId="77777777" w:rsidR="000C661F" w:rsidRPr="00685B38" w:rsidRDefault="00DF708D" w:rsidP="000C661F">
      <w:pPr>
        <w:pStyle w:val="NormaleWeb"/>
        <w:rPr>
          <w:rFonts w:ascii="Helvetica" w:hAnsi="Helvetica" w:cs="Helvetica"/>
          <w:bCs/>
          <w:color w:val="333333"/>
          <w:lang w:val="fr-FR"/>
        </w:rPr>
      </w:pPr>
      <w:r w:rsidRPr="00685B38">
        <w:rPr>
          <w:rStyle w:val="Enfasigrassetto"/>
          <w:rFonts w:ascii="Helvetica" w:hAnsi="Helvetica" w:cs="Helvetica"/>
          <w:color w:val="333333"/>
          <w:lang w:val="fr-FR"/>
        </w:rPr>
        <w:t>8. Modifications du produit/processus de production</w:t>
      </w:r>
    </w:p>
    <w:p w14:paraId="7682D443" w14:textId="77777777" w:rsidR="000C661F" w:rsidRPr="00685B38" w:rsidRDefault="00DF708D" w:rsidP="00BF777E">
      <w:pPr>
        <w:pStyle w:val="NormaleWeb"/>
        <w:jc w:val="both"/>
        <w:rPr>
          <w:rFonts w:ascii="Arial" w:hAnsi="Arial" w:cs="Arial"/>
          <w:color w:val="292B2C"/>
          <w:lang w:val="fr-FR"/>
        </w:rPr>
      </w:pPr>
      <w:r w:rsidRPr="00685B38">
        <w:rPr>
          <w:rFonts w:ascii="Arial" w:hAnsi="Arial" w:cs="Arial"/>
          <w:color w:val="292B2C"/>
          <w:lang w:val="fr-FR"/>
        </w:rPr>
        <w:t xml:space="preserve">8.1. Le Fournisseur doit informer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par écrit et au moins 60 jours à l'avance, de toute intention de modifier le produit et/ou le processus de production et/ou l'équipement et/ou de déplacer le lieu de fabrication du produit et/ou </w:t>
      </w:r>
      <w:r w:rsidR="007116BB">
        <w:rPr>
          <w:rFonts w:ascii="Arial" w:hAnsi="Arial" w:cs="Arial"/>
          <w:color w:val="292B2C"/>
          <w:lang w:val="fr-FR"/>
        </w:rPr>
        <w:t xml:space="preserve">les </w:t>
      </w:r>
      <w:r w:rsidRPr="00685B38">
        <w:rPr>
          <w:rFonts w:ascii="Arial" w:hAnsi="Arial" w:cs="Arial"/>
          <w:color w:val="292B2C"/>
          <w:lang w:val="fr-FR"/>
        </w:rPr>
        <w:t xml:space="preserve">matériaux et/ou </w:t>
      </w:r>
      <w:r w:rsidR="007116BB">
        <w:rPr>
          <w:rFonts w:ascii="Arial" w:hAnsi="Arial" w:cs="Arial"/>
          <w:color w:val="292B2C"/>
          <w:lang w:val="fr-FR"/>
        </w:rPr>
        <w:t xml:space="preserve">les </w:t>
      </w:r>
      <w:r w:rsidRPr="00685B38">
        <w:rPr>
          <w:rFonts w:ascii="Arial" w:hAnsi="Arial" w:cs="Arial"/>
          <w:color w:val="292B2C"/>
          <w:lang w:val="fr-FR"/>
        </w:rPr>
        <w:t>sous-traitants.</w:t>
      </w:r>
    </w:p>
    <w:p w14:paraId="141609D3" w14:textId="77777777" w:rsidR="000C661F" w:rsidRPr="00685B38" w:rsidRDefault="00DF708D" w:rsidP="00791767">
      <w:pPr>
        <w:pStyle w:val="NormaleWeb"/>
        <w:jc w:val="both"/>
        <w:rPr>
          <w:rFonts w:ascii="Helvetica" w:hAnsi="Helvetica" w:cs="Helvetica"/>
          <w:bCs/>
          <w:color w:val="333333"/>
          <w:lang w:val="fr-FR"/>
        </w:rPr>
      </w:pPr>
      <w:r w:rsidRPr="00685B38">
        <w:rPr>
          <w:rStyle w:val="Enfasigrassetto"/>
          <w:rFonts w:ascii="Helvetica" w:hAnsi="Helvetica" w:cs="Helvetica"/>
          <w:color w:val="333333"/>
          <w:lang w:val="fr-FR"/>
        </w:rPr>
        <w:t>9. Propriété industrielle et intellectuelle</w:t>
      </w:r>
    </w:p>
    <w:p w14:paraId="2C83A451" w14:textId="0018AAA1" w:rsidR="000C661F" w:rsidRPr="00685B38" w:rsidRDefault="00DF708D" w:rsidP="00791767">
      <w:pPr>
        <w:pStyle w:val="NormaleWeb"/>
        <w:jc w:val="both"/>
        <w:rPr>
          <w:rFonts w:ascii="Arial" w:hAnsi="Arial" w:cs="Arial"/>
          <w:color w:val="292B2C"/>
          <w:lang w:val="fr-FR"/>
        </w:rPr>
      </w:pPr>
      <w:r w:rsidRPr="00685B38">
        <w:rPr>
          <w:rFonts w:ascii="Arial" w:hAnsi="Arial" w:cs="Arial"/>
          <w:color w:val="292B2C"/>
          <w:lang w:val="fr-FR"/>
        </w:rPr>
        <w:t xml:space="preserve">9.1. Le Fournisseur garantit que les produits fournis ne violent aucun brevet, droit d'auteur ou autre droit de propriété intellectuelle ou industrielle de </w:t>
      </w:r>
      <w:r w:rsidR="00585E7B">
        <w:rPr>
          <w:rFonts w:ascii="Arial" w:hAnsi="Arial" w:cs="Arial"/>
          <w:color w:val="292B2C"/>
          <w:lang w:val="fr-FR"/>
        </w:rPr>
        <w:t xml:space="preserve">tout </w:t>
      </w:r>
      <w:r w:rsidRPr="00685B38">
        <w:rPr>
          <w:rFonts w:ascii="Arial" w:hAnsi="Arial" w:cs="Arial"/>
          <w:color w:val="292B2C"/>
          <w:lang w:val="fr-FR"/>
        </w:rPr>
        <w:t xml:space="preserve">tiers et </w:t>
      </w:r>
      <w:r w:rsidR="00585E7B" w:rsidRPr="00685B38">
        <w:rPr>
          <w:rFonts w:ascii="Arial" w:hAnsi="Arial" w:cs="Arial"/>
          <w:color w:val="292B2C"/>
          <w:lang w:val="fr-FR"/>
        </w:rPr>
        <w:t xml:space="preserve">le Fournisseur </w:t>
      </w:r>
      <w:r w:rsidR="00585E7B">
        <w:rPr>
          <w:rFonts w:ascii="Arial" w:hAnsi="Arial" w:cs="Arial"/>
          <w:color w:val="292B2C"/>
          <w:lang w:val="fr-FR"/>
        </w:rPr>
        <w:t xml:space="preserve">garantit intégralement </w:t>
      </w:r>
      <w:proofErr w:type="spellStart"/>
      <w:r w:rsidR="00585E7B" w:rsidRPr="00685B38">
        <w:rPr>
          <w:rFonts w:ascii="Arial" w:hAnsi="Arial" w:cs="Arial"/>
          <w:color w:val="292B2C"/>
          <w:lang w:val="fr-FR"/>
        </w:rPr>
        <w:t>Fitt</w:t>
      </w:r>
      <w:proofErr w:type="spellEnd"/>
      <w:r w:rsidR="00585E7B" w:rsidRPr="00685B38">
        <w:rPr>
          <w:rFonts w:ascii="Arial" w:hAnsi="Arial" w:cs="Arial"/>
          <w:color w:val="292B2C"/>
          <w:lang w:val="fr-FR"/>
        </w:rPr>
        <w:t xml:space="preserve"> </w:t>
      </w:r>
      <w:r w:rsidR="00585E7B">
        <w:rPr>
          <w:rFonts w:ascii="Arial" w:hAnsi="Arial" w:cs="Arial"/>
          <w:color w:val="292B2C"/>
          <w:lang w:val="fr-FR"/>
        </w:rPr>
        <w:t>contre</w:t>
      </w:r>
      <w:r w:rsidR="00585E7B" w:rsidRPr="00685B38" w:rsidDel="00585E7B">
        <w:rPr>
          <w:rFonts w:ascii="Arial" w:hAnsi="Arial" w:cs="Arial"/>
          <w:color w:val="292B2C"/>
          <w:lang w:val="fr-FR"/>
        </w:rPr>
        <w:t xml:space="preserve"> </w:t>
      </w:r>
      <w:r w:rsidRPr="00685B38">
        <w:rPr>
          <w:rFonts w:ascii="Arial" w:hAnsi="Arial" w:cs="Arial"/>
          <w:color w:val="292B2C"/>
          <w:lang w:val="fr-FR"/>
        </w:rPr>
        <w:t xml:space="preserve">toute requête, demande, dommage ou frais découlant de réclamations de tiers pour la violation alléguée de leurs droits de propriété industrielle et/ou intellectuelle, </w:t>
      </w:r>
      <w:r w:rsidR="00585E7B" w:rsidRPr="00585E7B">
        <w:rPr>
          <w:rFonts w:ascii="Arial" w:hAnsi="Arial" w:cs="Arial"/>
          <w:color w:val="292B2C"/>
          <w:lang w:val="fr-FR"/>
        </w:rPr>
        <w:t>y compris au titre des</w:t>
      </w:r>
      <w:r w:rsidR="00585E7B">
        <w:rPr>
          <w:rFonts w:ascii="Arial" w:hAnsi="Arial" w:cs="Arial"/>
          <w:color w:val="292B2C"/>
          <w:lang w:val="fr-FR"/>
        </w:rPr>
        <w:t xml:space="preserve"> </w:t>
      </w:r>
      <w:r w:rsidR="00585E7B" w:rsidRPr="00585E7B">
        <w:rPr>
          <w:rFonts w:ascii="Arial" w:hAnsi="Arial" w:cs="Arial"/>
          <w:color w:val="292B2C"/>
          <w:lang w:val="fr-FR"/>
        </w:rPr>
        <w:t xml:space="preserve">sommes dues au titre des procédures judiciaires ou extrajudiciaires initiées à l’encontre de </w:t>
      </w:r>
      <w:proofErr w:type="spellStart"/>
      <w:r w:rsidR="00585E7B" w:rsidRPr="00585E7B">
        <w:rPr>
          <w:rFonts w:ascii="Arial" w:hAnsi="Arial" w:cs="Arial"/>
          <w:color w:val="292B2C"/>
          <w:lang w:val="fr-FR"/>
        </w:rPr>
        <w:t>Fitt</w:t>
      </w:r>
      <w:proofErr w:type="spellEnd"/>
      <w:r w:rsidR="00585E7B" w:rsidRPr="00585E7B">
        <w:rPr>
          <w:rFonts w:ascii="Arial" w:hAnsi="Arial" w:cs="Arial"/>
          <w:color w:val="292B2C"/>
          <w:lang w:val="fr-FR"/>
        </w:rPr>
        <w:t xml:space="preserve"> et exposées par cette dernière (honoraires d’avocats, dépens, frais de justice etc…)</w:t>
      </w:r>
      <w:r w:rsidR="00585E7B">
        <w:rPr>
          <w:rFonts w:ascii="Arial" w:hAnsi="Arial" w:cs="Arial"/>
          <w:color w:val="292B2C"/>
          <w:lang w:val="fr-FR"/>
        </w:rPr>
        <w:t xml:space="preserve"> et ce même sur la portion irrépétible des dits frais et dans le cas où l’action engagée ne viendrait pas à prospérer</w:t>
      </w:r>
    </w:p>
    <w:p w14:paraId="514387E6" w14:textId="77777777" w:rsidR="000C661F" w:rsidRPr="00685B38" w:rsidRDefault="00DF708D" w:rsidP="000C661F">
      <w:pPr>
        <w:pStyle w:val="NormaleWeb"/>
        <w:rPr>
          <w:rFonts w:ascii="Helvetica" w:hAnsi="Helvetica" w:cs="Helvetica"/>
          <w:bCs/>
          <w:color w:val="333333"/>
          <w:lang w:val="fr-FR"/>
        </w:rPr>
      </w:pPr>
      <w:r w:rsidRPr="00685B38">
        <w:rPr>
          <w:rStyle w:val="Enfasigrassetto"/>
          <w:rFonts w:ascii="Helvetica" w:hAnsi="Helvetica" w:cs="Helvetica"/>
          <w:color w:val="333333"/>
          <w:lang w:val="fr-FR"/>
        </w:rPr>
        <w:t>10. Documentation technique – Matériel – Moules</w:t>
      </w:r>
    </w:p>
    <w:p w14:paraId="26C15F8B" w14:textId="59C02C55" w:rsidR="000C661F" w:rsidRPr="00685B38" w:rsidRDefault="00DF708D" w:rsidP="00791767">
      <w:pPr>
        <w:pStyle w:val="NormaleWeb"/>
        <w:jc w:val="both"/>
        <w:rPr>
          <w:rFonts w:ascii="Arial" w:hAnsi="Arial" w:cs="Arial"/>
          <w:color w:val="292B2C"/>
          <w:lang w:val="fr-FR"/>
        </w:rPr>
      </w:pPr>
      <w:r w:rsidRPr="00685B38">
        <w:rPr>
          <w:rFonts w:ascii="Arial" w:hAnsi="Arial" w:cs="Arial"/>
          <w:color w:val="292B2C"/>
          <w:lang w:val="fr-FR"/>
        </w:rPr>
        <w:t>10.1. Le Fournisseur est tenu de conserver les plans,</w:t>
      </w:r>
      <w:r w:rsidR="007116BB">
        <w:rPr>
          <w:rFonts w:ascii="Arial" w:hAnsi="Arial" w:cs="Arial"/>
          <w:color w:val="292B2C"/>
          <w:lang w:val="fr-FR"/>
        </w:rPr>
        <w:t xml:space="preserve"> les</w:t>
      </w:r>
      <w:r w:rsidRPr="00685B38">
        <w:rPr>
          <w:rFonts w:ascii="Arial" w:hAnsi="Arial" w:cs="Arial"/>
          <w:color w:val="292B2C"/>
          <w:lang w:val="fr-FR"/>
        </w:rPr>
        <w:t xml:space="preserve"> échantillons et tout document et/ou matériel reçus de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avec une attention et </w:t>
      </w:r>
      <w:r w:rsidR="005F37E3" w:rsidRPr="00685B38">
        <w:rPr>
          <w:rFonts w:ascii="Arial" w:hAnsi="Arial" w:cs="Arial"/>
          <w:color w:val="292B2C"/>
          <w:lang w:val="fr-FR"/>
        </w:rPr>
        <w:t xml:space="preserve">une confidentialité </w:t>
      </w:r>
      <w:r w:rsidR="005F37E3">
        <w:rPr>
          <w:rFonts w:ascii="Arial" w:hAnsi="Arial" w:cs="Arial"/>
          <w:color w:val="292B2C"/>
          <w:lang w:val="fr-FR"/>
        </w:rPr>
        <w:t>particulière</w:t>
      </w:r>
      <w:r w:rsidR="00E0023F">
        <w:rPr>
          <w:rFonts w:ascii="Arial" w:hAnsi="Arial" w:cs="Arial"/>
          <w:color w:val="292B2C"/>
          <w:lang w:val="fr-FR"/>
        </w:rPr>
        <w:t xml:space="preserve"> </w:t>
      </w:r>
      <w:r w:rsidRPr="00685B38">
        <w:rPr>
          <w:rFonts w:ascii="Arial" w:hAnsi="Arial" w:cs="Arial"/>
          <w:color w:val="292B2C"/>
          <w:lang w:val="fr-FR"/>
        </w:rPr>
        <w:t xml:space="preserve">et de les restituer à la fin de la relation contractuelle et </w:t>
      </w:r>
      <w:r w:rsidR="00E0023F">
        <w:rPr>
          <w:rFonts w:ascii="Arial" w:hAnsi="Arial" w:cs="Arial"/>
          <w:color w:val="292B2C"/>
          <w:lang w:val="fr-FR"/>
        </w:rPr>
        <w:t xml:space="preserve">dans tous les </w:t>
      </w:r>
      <w:r w:rsidRPr="00685B38">
        <w:rPr>
          <w:rFonts w:ascii="Arial" w:hAnsi="Arial" w:cs="Arial"/>
          <w:color w:val="292B2C"/>
          <w:lang w:val="fr-FR"/>
        </w:rPr>
        <w:t xml:space="preserve">cas si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en fait la demande. Tous les droits de propriété industrielle et intellectuelle relatifs à ces </w:t>
      </w:r>
      <w:r w:rsidR="007116BB">
        <w:rPr>
          <w:rFonts w:ascii="Arial" w:hAnsi="Arial" w:cs="Arial"/>
          <w:color w:val="292B2C"/>
          <w:lang w:val="fr-FR"/>
        </w:rPr>
        <w:t>plans</w:t>
      </w:r>
      <w:r w:rsidRPr="00685B38">
        <w:rPr>
          <w:rFonts w:ascii="Arial" w:hAnsi="Arial" w:cs="Arial"/>
          <w:color w:val="292B2C"/>
          <w:lang w:val="fr-FR"/>
        </w:rPr>
        <w:t xml:space="preserve">, échantillons et/ou autre matériel sont et restent la propriété exclusive de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et le Fournisseur ne peut les utiliser et reproduire leur contenu à des fins autres que </w:t>
      </w:r>
      <w:r w:rsidR="00E0023F">
        <w:rPr>
          <w:rFonts w:ascii="Arial" w:hAnsi="Arial" w:cs="Arial"/>
          <w:color w:val="292B2C"/>
          <w:lang w:val="fr-FR"/>
        </w:rPr>
        <w:t xml:space="preserve">pour </w:t>
      </w:r>
      <w:r w:rsidRPr="00685B38">
        <w:rPr>
          <w:rFonts w:ascii="Arial" w:hAnsi="Arial" w:cs="Arial"/>
          <w:color w:val="292B2C"/>
          <w:lang w:val="fr-FR"/>
        </w:rPr>
        <w:t xml:space="preserve">la relation de fourniture en </w:t>
      </w:r>
      <w:r w:rsidR="0063037C">
        <w:rPr>
          <w:rFonts w:ascii="Arial" w:hAnsi="Arial" w:cs="Arial"/>
          <w:color w:val="292B2C"/>
          <w:lang w:val="fr-FR"/>
        </w:rPr>
        <w:t xml:space="preserve">cours </w:t>
      </w:r>
      <w:r w:rsidRPr="00685B38">
        <w:rPr>
          <w:rFonts w:ascii="Arial" w:hAnsi="Arial" w:cs="Arial"/>
          <w:color w:val="292B2C"/>
          <w:lang w:val="fr-FR"/>
        </w:rPr>
        <w:t xml:space="preserve">avec </w:t>
      </w:r>
      <w:proofErr w:type="spellStart"/>
      <w:r w:rsidRPr="00685B38">
        <w:rPr>
          <w:rFonts w:ascii="Arial" w:hAnsi="Arial" w:cs="Arial"/>
          <w:color w:val="292B2C"/>
          <w:lang w:val="fr-FR"/>
        </w:rPr>
        <w:t>Fitt</w:t>
      </w:r>
      <w:proofErr w:type="spellEnd"/>
      <w:r w:rsidRPr="00685B38">
        <w:rPr>
          <w:rFonts w:ascii="Arial" w:hAnsi="Arial" w:cs="Arial"/>
          <w:color w:val="292B2C"/>
          <w:lang w:val="fr-FR"/>
        </w:rPr>
        <w:t>.</w:t>
      </w:r>
    </w:p>
    <w:p w14:paraId="637B1AEE" w14:textId="3EFB9C85" w:rsidR="000C661F" w:rsidRPr="00685B38" w:rsidRDefault="00DF708D" w:rsidP="00791767">
      <w:pPr>
        <w:pStyle w:val="NormaleWeb"/>
        <w:jc w:val="both"/>
        <w:rPr>
          <w:rFonts w:ascii="Arial" w:hAnsi="Arial" w:cs="Arial"/>
          <w:color w:val="292B2C"/>
          <w:lang w:val="fr-FR"/>
        </w:rPr>
      </w:pPr>
      <w:r w:rsidRPr="00685B38">
        <w:rPr>
          <w:rFonts w:ascii="Arial" w:hAnsi="Arial" w:cs="Arial"/>
          <w:color w:val="292B2C"/>
          <w:lang w:val="fr-FR"/>
        </w:rPr>
        <w:t xml:space="preserve">10.2. Le </w:t>
      </w:r>
      <w:r w:rsidR="009406C5">
        <w:rPr>
          <w:rFonts w:ascii="Arial" w:hAnsi="Arial" w:cs="Arial"/>
          <w:color w:val="292B2C"/>
          <w:lang w:val="fr-FR"/>
        </w:rPr>
        <w:t>F</w:t>
      </w:r>
      <w:r w:rsidRPr="00685B38">
        <w:rPr>
          <w:rFonts w:ascii="Arial" w:hAnsi="Arial" w:cs="Arial"/>
          <w:color w:val="292B2C"/>
          <w:lang w:val="fr-FR"/>
        </w:rPr>
        <w:t xml:space="preserve">ournisseur doit conserver </w:t>
      </w:r>
      <w:r w:rsidR="0063037C">
        <w:rPr>
          <w:rFonts w:ascii="Arial" w:hAnsi="Arial" w:cs="Arial"/>
          <w:color w:val="292B2C"/>
          <w:lang w:val="fr-FR"/>
        </w:rPr>
        <w:t xml:space="preserve">de manière appropriée </w:t>
      </w:r>
      <w:r w:rsidRPr="00685B38">
        <w:rPr>
          <w:rFonts w:ascii="Arial" w:hAnsi="Arial" w:cs="Arial"/>
          <w:color w:val="292B2C"/>
          <w:lang w:val="fr-FR"/>
        </w:rPr>
        <w:t xml:space="preserve">un registre des résultats des tests, contrôles et essais relatifs à la fois à sa propre production et à celle de tout sous-traitant, qu'il montrera </w:t>
      </w:r>
      <w:r w:rsidR="0063037C">
        <w:rPr>
          <w:rFonts w:ascii="Arial" w:hAnsi="Arial" w:cs="Arial"/>
          <w:color w:val="292B2C"/>
          <w:lang w:val="fr-FR"/>
        </w:rPr>
        <w:t xml:space="preserve">à </w:t>
      </w:r>
      <w:proofErr w:type="spellStart"/>
      <w:r w:rsidR="005D61EB">
        <w:rPr>
          <w:rFonts w:ascii="Arial" w:hAnsi="Arial" w:cs="Arial"/>
          <w:color w:val="292B2C"/>
          <w:lang w:val="fr-FR"/>
        </w:rPr>
        <w:t>Fitt</w:t>
      </w:r>
      <w:proofErr w:type="spellEnd"/>
      <w:r w:rsidR="005D61EB">
        <w:rPr>
          <w:rFonts w:ascii="Arial" w:hAnsi="Arial" w:cs="Arial"/>
          <w:color w:val="292B2C"/>
          <w:lang w:val="fr-FR"/>
        </w:rPr>
        <w:t xml:space="preserve"> à sa demande</w:t>
      </w:r>
      <w:r w:rsidRPr="00685B38">
        <w:rPr>
          <w:rFonts w:ascii="Arial" w:hAnsi="Arial" w:cs="Arial"/>
          <w:color w:val="292B2C"/>
          <w:lang w:val="fr-FR"/>
        </w:rPr>
        <w:t xml:space="preserve">. Le </w:t>
      </w:r>
      <w:r w:rsidR="009406C5">
        <w:rPr>
          <w:rFonts w:ascii="Arial" w:hAnsi="Arial" w:cs="Arial"/>
          <w:color w:val="292B2C"/>
          <w:lang w:val="fr-FR"/>
        </w:rPr>
        <w:t>F</w:t>
      </w:r>
      <w:r w:rsidRPr="00685B38">
        <w:rPr>
          <w:rFonts w:ascii="Arial" w:hAnsi="Arial" w:cs="Arial"/>
          <w:color w:val="292B2C"/>
          <w:lang w:val="fr-FR"/>
        </w:rPr>
        <w:t>ournisseur d</w:t>
      </w:r>
      <w:r w:rsidR="005D61EB">
        <w:rPr>
          <w:rFonts w:ascii="Arial" w:hAnsi="Arial" w:cs="Arial"/>
          <w:color w:val="292B2C"/>
          <w:lang w:val="fr-FR"/>
        </w:rPr>
        <w:t xml:space="preserve">evra </w:t>
      </w:r>
      <w:r w:rsidRPr="00685B38">
        <w:rPr>
          <w:rFonts w:ascii="Arial" w:hAnsi="Arial" w:cs="Arial"/>
          <w:color w:val="292B2C"/>
          <w:lang w:val="fr-FR"/>
        </w:rPr>
        <w:t>conserver l'enregistrement de ces résultats pendant une période d'au moins 3 ans.</w:t>
      </w:r>
    </w:p>
    <w:p w14:paraId="04C50896" w14:textId="5C4BAE7C" w:rsidR="000C661F" w:rsidRDefault="00DF708D" w:rsidP="00001409">
      <w:pPr>
        <w:pStyle w:val="NormaleWeb"/>
        <w:jc w:val="both"/>
        <w:rPr>
          <w:rFonts w:ascii="Arial" w:hAnsi="Arial" w:cs="Arial"/>
          <w:color w:val="292B2C"/>
          <w:lang w:val="fr-FR"/>
        </w:rPr>
      </w:pPr>
      <w:r w:rsidRPr="00685B38">
        <w:rPr>
          <w:rFonts w:ascii="Arial" w:hAnsi="Arial" w:cs="Arial"/>
          <w:color w:val="292B2C"/>
          <w:lang w:val="fr-FR"/>
        </w:rPr>
        <w:t xml:space="preserve">10.3. Dans tous les cas, le Fournisseur devra conserver toute la documentation </w:t>
      </w:r>
      <w:r w:rsidR="0063037C">
        <w:rPr>
          <w:rFonts w:ascii="Arial" w:hAnsi="Arial" w:cs="Arial"/>
          <w:color w:val="292B2C"/>
          <w:lang w:val="fr-FR"/>
        </w:rPr>
        <w:t xml:space="preserve">visée </w:t>
      </w:r>
      <w:r w:rsidRPr="00685B38">
        <w:rPr>
          <w:rFonts w:ascii="Arial" w:hAnsi="Arial" w:cs="Arial"/>
          <w:color w:val="292B2C"/>
          <w:lang w:val="fr-FR"/>
        </w:rPr>
        <w:t xml:space="preserve">à l'article 10.2 pour une durée plus longue </w:t>
      </w:r>
      <w:r w:rsidR="0063037C">
        <w:rPr>
          <w:rFonts w:ascii="Arial" w:hAnsi="Arial" w:cs="Arial"/>
          <w:color w:val="292B2C"/>
          <w:lang w:val="fr-FR"/>
        </w:rPr>
        <w:t xml:space="preserve">en cas de </w:t>
      </w:r>
      <w:r w:rsidRPr="00685B38">
        <w:rPr>
          <w:rFonts w:ascii="Arial" w:hAnsi="Arial" w:cs="Arial"/>
          <w:color w:val="292B2C"/>
          <w:lang w:val="fr-FR"/>
        </w:rPr>
        <w:t>litige judiciaire ou extrajudiciair</w:t>
      </w:r>
      <w:r w:rsidR="005D61EB">
        <w:rPr>
          <w:rFonts w:ascii="Arial" w:hAnsi="Arial" w:cs="Arial"/>
          <w:color w:val="292B2C"/>
          <w:lang w:val="fr-FR"/>
        </w:rPr>
        <w:t>e</w:t>
      </w:r>
      <w:r w:rsidRPr="00685B38">
        <w:rPr>
          <w:rFonts w:ascii="Arial" w:hAnsi="Arial" w:cs="Arial"/>
          <w:color w:val="292B2C"/>
          <w:lang w:val="fr-FR"/>
        </w:rPr>
        <w:t xml:space="preserve"> et jusqu'à la conclusion de celui-ci.</w:t>
      </w:r>
    </w:p>
    <w:p w14:paraId="5E71A602" w14:textId="1380195A" w:rsidR="00A65496" w:rsidRDefault="00A65496" w:rsidP="00001409">
      <w:pPr>
        <w:pStyle w:val="NormaleWeb"/>
        <w:jc w:val="both"/>
        <w:rPr>
          <w:rFonts w:ascii="Arial" w:hAnsi="Arial" w:cs="Arial"/>
          <w:color w:val="292B2C"/>
          <w:lang w:val="fr-FR"/>
        </w:rPr>
      </w:pPr>
      <w:r>
        <w:rPr>
          <w:rFonts w:ascii="Arial" w:hAnsi="Arial" w:cs="Arial"/>
          <w:color w:val="292B2C"/>
          <w:lang w:val="fr-FR"/>
        </w:rPr>
        <w:t xml:space="preserve">10.4. </w:t>
      </w:r>
      <w:r w:rsidR="001A73B3">
        <w:rPr>
          <w:rFonts w:ascii="Arial" w:hAnsi="Arial" w:cs="Arial"/>
          <w:color w:val="292B2C"/>
          <w:lang w:val="fr-FR"/>
        </w:rPr>
        <w:t xml:space="preserve">Le Fournisseur s’engage expressément </w:t>
      </w:r>
      <w:r w:rsidR="00A76908">
        <w:rPr>
          <w:rFonts w:ascii="Arial" w:hAnsi="Arial" w:cs="Arial"/>
          <w:color w:val="292B2C"/>
          <w:lang w:val="fr-FR"/>
        </w:rPr>
        <w:t xml:space="preserve">à l’expiration de sa relation contractuelle avec </w:t>
      </w:r>
      <w:proofErr w:type="spellStart"/>
      <w:r w:rsidR="00A76908">
        <w:rPr>
          <w:rFonts w:ascii="Arial" w:hAnsi="Arial" w:cs="Arial"/>
          <w:color w:val="292B2C"/>
          <w:lang w:val="fr-FR"/>
        </w:rPr>
        <w:t>Fitt</w:t>
      </w:r>
      <w:proofErr w:type="spellEnd"/>
      <w:r w:rsidR="00A76908">
        <w:rPr>
          <w:rFonts w:ascii="Arial" w:hAnsi="Arial" w:cs="Arial"/>
          <w:color w:val="292B2C"/>
          <w:lang w:val="fr-FR"/>
        </w:rPr>
        <w:t xml:space="preserve">, </w:t>
      </w:r>
      <w:r w:rsidR="001A73B3">
        <w:rPr>
          <w:rFonts w:ascii="Arial" w:hAnsi="Arial" w:cs="Arial"/>
          <w:color w:val="292B2C"/>
          <w:lang w:val="fr-FR"/>
        </w:rPr>
        <w:t xml:space="preserve">à continuer à respecter ses obligations prévues à l’article 10.1. Tout manquement à ses obligations donnera droit </w:t>
      </w:r>
      <w:r w:rsidR="00D70A64">
        <w:rPr>
          <w:rFonts w:ascii="Arial" w:hAnsi="Arial" w:cs="Arial"/>
          <w:color w:val="292B2C"/>
          <w:lang w:val="fr-FR"/>
        </w:rPr>
        <w:t xml:space="preserve">à </w:t>
      </w:r>
      <w:proofErr w:type="spellStart"/>
      <w:r w:rsidR="00D70A64">
        <w:rPr>
          <w:rFonts w:ascii="Arial" w:hAnsi="Arial" w:cs="Arial"/>
          <w:color w:val="292B2C"/>
          <w:lang w:val="fr-FR"/>
        </w:rPr>
        <w:t>Fitt</w:t>
      </w:r>
      <w:proofErr w:type="spellEnd"/>
      <w:r w:rsidR="00D70A64">
        <w:rPr>
          <w:rFonts w:ascii="Arial" w:hAnsi="Arial" w:cs="Arial"/>
          <w:color w:val="292B2C"/>
          <w:lang w:val="fr-FR"/>
        </w:rPr>
        <w:t xml:space="preserve"> </w:t>
      </w:r>
      <w:r w:rsidR="00E46B64">
        <w:rPr>
          <w:rFonts w:ascii="Arial" w:hAnsi="Arial" w:cs="Arial"/>
          <w:color w:val="292B2C"/>
          <w:lang w:val="fr-FR"/>
        </w:rPr>
        <w:t>à</w:t>
      </w:r>
      <w:r w:rsidR="00A76908">
        <w:rPr>
          <w:rFonts w:ascii="Arial" w:hAnsi="Arial" w:cs="Arial"/>
          <w:color w:val="292B2C"/>
          <w:lang w:val="fr-FR"/>
        </w:rPr>
        <w:t xml:space="preserve"> solliciter </w:t>
      </w:r>
      <w:r w:rsidR="00A76908" w:rsidRPr="00685B38">
        <w:rPr>
          <w:rFonts w:ascii="Arial" w:hAnsi="Arial" w:cs="Arial"/>
          <w:color w:val="292B2C"/>
          <w:lang w:val="fr-FR"/>
        </w:rPr>
        <w:t>la réparation du dommage subi</w:t>
      </w:r>
      <w:r w:rsidR="00A76908">
        <w:rPr>
          <w:rFonts w:ascii="Arial" w:hAnsi="Arial" w:cs="Arial"/>
          <w:color w:val="292B2C"/>
          <w:lang w:val="fr-FR"/>
        </w:rPr>
        <w:t xml:space="preserve"> et de prendre toute mesure légale pour s’assurer de la conservation de ses droits</w:t>
      </w:r>
      <w:r w:rsidR="00A76908" w:rsidRPr="00685B38">
        <w:rPr>
          <w:rFonts w:ascii="Arial" w:hAnsi="Arial" w:cs="Arial"/>
          <w:color w:val="292B2C"/>
          <w:lang w:val="fr-FR"/>
        </w:rPr>
        <w:t>.</w:t>
      </w:r>
    </w:p>
    <w:p w14:paraId="5E7D8924" w14:textId="75B14A6A" w:rsidR="00CF4DFA" w:rsidRPr="00772241" w:rsidRDefault="00411C06" w:rsidP="00CF4DFA">
      <w:pPr>
        <w:spacing w:after="0" w:line="240" w:lineRule="auto"/>
        <w:jc w:val="both"/>
        <w:rPr>
          <w:rFonts w:ascii="Arial" w:hAnsi="Arial" w:cs="Arial"/>
          <w:b/>
          <w:color w:val="0070C0"/>
          <w:u w:val="single"/>
          <w:lang w:val="fr-FR"/>
        </w:rPr>
      </w:pPr>
      <w:r w:rsidRPr="007711C8">
        <w:rPr>
          <w:rStyle w:val="Enfasigrassetto"/>
          <w:rFonts w:ascii="Helvetica" w:eastAsia="Times New Roman" w:hAnsi="Helvetica" w:cs="Helvetica"/>
          <w:bCs w:val="0"/>
          <w:sz w:val="24"/>
          <w:szCs w:val="24"/>
          <w:lang w:eastAsia="it-IT"/>
        </w:rPr>
        <w:t xml:space="preserve">11. </w:t>
      </w:r>
      <w:r w:rsidR="00CF4DFA" w:rsidRPr="007711C8">
        <w:rPr>
          <w:rStyle w:val="Enfasigrassetto"/>
          <w:rFonts w:ascii="Helvetica" w:eastAsia="Times New Roman" w:hAnsi="Helvetica" w:cs="Helvetica"/>
          <w:bCs w:val="0"/>
          <w:sz w:val="24"/>
          <w:szCs w:val="24"/>
          <w:lang w:eastAsia="it-IT"/>
        </w:rPr>
        <w:t>A</w:t>
      </w:r>
      <w:r w:rsidRPr="007711C8">
        <w:rPr>
          <w:rStyle w:val="Enfasigrassetto"/>
          <w:rFonts w:ascii="Helvetica" w:eastAsia="Times New Roman" w:hAnsi="Helvetica" w:cs="Helvetica"/>
          <w:bCs w:val="0"/>
          <w:sz w:val="24"/>
          <w:szCs w:val="24"/>
          <w:lang w:eastAsia="it-IT"/>
        </w:rPr>
        <w:t>ssurance</w:t>
      </w:r>
      <w:r>
        <w:rPr>
          <w:rFonts w:ascii="Arial" w:hAnsi="Arial" w:cs="Arial"/>
          <w:b/>
          <w:color w:val="0070C0"/>
          <w:u w:val="single"/>
          <w:lang w:val="fr-FR"/>
        </w:rPr>
        <w:t xml:space="preserve"> </w:t>
      </w:r>
    </w:p>
    <w:p w14:paraId="110304AB" w14:textId="77777777" w:rsidR="00CF4DFA" w:rsidRPr="00772241" w:rsidRDefault="00CF4DFA" w:rsidP="00CF4DFA">
      <w:pPr>
        <w:spacing w:after="0" w:line="240" w:lineRule="auto"/>
        <w:jc w:val="both"/>
        <w:rPr>
          <w:rFonts w:ascii="Arial" w:hAnsi="Arial" w:cs="Arial"/>
          <w:color w:val="0070C0"/>
          <w:lang w:val="fr-FR"/>
        </w:rPr>
      </w:pPr>
    </w:p>
    <w:p w14:paraId="3BD6DEC0" w14:textId="3BF99AA0" w:rsidR="00CF4DFA" w:rsidRPr="00001364" w:rsidRDefault="00CF4DFA" w:rsidP="00CF4DFA">
      <w:pPr>
        <w:spacing w:after="0" w:line="240" w:lineRule="auto"/>
        <w:jc w:val="both"/>
        <w:rPr>
          <w:rFonts w:ascii="Arial" w:eastAsia="Times New Roman" w:hAnsi="Arial" w:cs="Arial"/>
          <w:color w:val="292B2C"/>
          <w:sz w:val="24"/>
          <w:szCs w:val="24"/>
          <w:lang w:val="fr-FR" w:eastAsia="it-IT"/>
        </w:rPr>
      </w:pPr>
      <w:r w:rsidRPr="00001364">
        <w:rPr>
          <w:rFonts w:ascii="Arial" w:eastAsia="Times New Roman" w:hAnsi="Arial" w:cs="Arial"/>
          <w:color w:val="292B2C"/>
          <w:sz w:val="24"/>
          <w:szCs w:val="24"/>
          <w:lang w:val="fr-FR" w:eastAsia="it-IT"/>
        </w:rPr>
        <w:t xml:space="preserve">Le Fournisseur devra souscrire, à ses frais exclusifs, une assurance couvrant sa responsabilité civile professionnelle à hauteur de </w:t>
      </w:r>
      <w:r w:rsidR="00BB4519" w:rsidRPr="00001364">
        <w:rPr>
          <w:rFonts w:ascii="Arial" w:eastAsia="Times New Roman" w:hAnsi="Arial" w:cs="Arial"/>
          <w:color w:val="292B2C"/>
          <w:sz w:val="24"/>
          <w:szCs w:val="24"/>
          <w:lang w:val="fr-FR" w:eastAsia="it-IT"/>
        </w:rPr>
        <w:t>cinq</w:t>
      </w:r>
      <w:r w:rsidRPr="00001364">
        <w:rPr>
          <w:rFonts w:ascii="Arial" w:eastAsia="Times New Roman" w:hAnsi="Arial" w:cs="Arial"/>
          <w:color w:val="292B2C"/>
          <w:sz w:val="24"/>
          <w:szCs w:val="24"/>
          <w:lang w:val="fr-FR" w:eastAsia="it-IT"/>
        </w:rPr>
        <w:t xml:space="preserve"> (</w:t>
      </w:r>
      <w:r w:rsidR="00BB4519" w:rsidRPr="00001364">
        <w:rPr>
          <w:rFonts w:ascii="Arial" w:eastAsia="Times New Roman" w:hAnsi="Arial" w:cs="Arial"/>
          <w:color w:val="292B2C"/>
          <w:sz w:val="24"/>
          <w:szCs w:val="24"/>
          <w:lang w:val="fr-FR" w:eastAsia="it-IT"/>
        </w:rPr>
        <w:t>5</w:t>
      </w:r>
      <w:r w:rsidRPr="00001364">
        <w:rPr>
          <w:rFonts w:ascii="Arial" w:eastAsia="Times New Roman" w:hAnsi="Arial" w:cs="Arial"/>
          <w:color w:val="292B2C"/>
          <w:sz w:val="24"/>
          <w:szCs w:val="24"/>
          <w:lang w:val="fr-FR" w:eastAsia="it-IT"/>
        </w:rPr>
        <w:t xml:space="preserve">) millions d’Euros auprès d’une compagnie d’assurance notoirement solvable et devra fournir un justificatif à FITT à première demande. </w:t>
      </w:r>
    </w:p>
    <w:p w14:paraId="3D2C424B" w14:textId="77777777" w:rsidR="00CF4DFA" w:rsidRPr="00001364" w:rsidRDefault="00CF4DFA" w:rsidP="00CF4DFA">
      <w:pPr>
        <w:spacing w:after="0" w:line="240" w:lineRule="auto"/>
        <w:jc w:val="both"/>
        <w:rPr>
          <w:rFonts w:ascii="Arial" w:eastAsia="Times New Roman" w:hAnsi="Arial" w:cs="Arial"/>
          <w:color w:val="292B2C"/>
          <w:sz w:val="24"/>
          <w:szCs w:val="24"/>
          <w:lang w:val="fr-FR" w:eastAsia="it-IT"/>
        </w:rPr>
      </w:pPr>
    </w:p>
    <w:p w14:paraId="65F80937" w14:textId="3BC0E047" w:rsidR="00CF4DFA" w:rsidRPr="00001364" w:rsidRDefault="00CF4DFA" w:rsidP="00CF4DFA">
      <w:pPr>
        <w:spacing w:after="0" w:line="240" w:lineRule="auto"/>
        <w:jc w:val="both"/>
        <w:rPr>
          <w:rFonts w:ascii="Arial" w:eastAsia="Times New Roman" w:hAnsi="Arial" w:cs="Arial"/>
          <w:color w:val="292B2C"/>
          <w:sz w:val="24"/>
          <w:szCs w:val="24"/>
          <w:lang w:val="fr-FR" w:eastAsia="it-IT"/>
        </w:rPr>
      </w:pPr>
      <w:r w:rsidRPr="00001364">
        <w:rPr>
          <w:rFonts w:ascii="Arial" w:eastAsia="Times New Roman" w:hAnsi="Arial" w:cs="Arial"/>
          <w:color w:val="292B2C"/>
          <w:sz w:val="24"/>
          <w:szCs w:val="24"/>
          <w:lang w:val="fr-FR" w:eastAsia="it-IT"/>
        </w:rPr>
        <w:lastRenderedPageBreak/>
        <w:t xml:space="preserve">La police d’assurance devra être maintenu en vigueur pendant toute la durée de la relation commerciale avec FITT. Toute modification de la police d’assurance devra être immédiatement signée par écrit à FITT. </w:t>
      </w:r>
    </w:p>
    <w:p w14:paraId="7786783D" w14:textId="77777777" w:rsidR="00CF4DFA" w:rsidRPr="00001364" w:rsidRDefault="00CF4DFA" w:rsidP="00CF4DFA">
      <w:pPr>
        <w:spacing w:after="0" w:line="240" w:lineRule="auto"/>
        <w:jc w:val="both"/>
        <w:rPr>
          <w:rFonts w:ascii="Arial" w:eastAsia="Times New Roman" w:hAnsi="Arial" w:cs="Arial"/>
          <w:color w:val="292B2C"/>
          <w:sz w:val="24"/>
          <w:szCs w:val="24"/>
          <w:lang w:val="fr-FR" w:eastAsia="it-IT"/>
        </w:rPr>
      </w:pPr>
    </w:p>
    <w:p w14:paraId="7CBFC6A0" w14:textId="77777777" w:rsidR="00CF4DFA" w:rsidRPr="00001364" w:rsidRDefault="00CF4DFA" w:rsidP="00CF4DFA">
      <w:pPr>
        <w:spacing w:after="0" w:line="240" w:lineRule="auto"/>
        <w:jc w:val="both"/>
        <w:rPr>
          <w:rFonts w:ascii="Arial" w:eastAsia="Times New Roman" w:hAnsi="Arial" w:cs="Arial"/>
          <w:color w:val="292B2C"/>
          <w:sz w:val="24"/>
          <w:szCs w:val="24"/>
          <w:lang w:val="fr-FR" w:eastAsia="it-IT"/>
        </w:rPr>
      </w:pPr>
      <w:r w:rsidRPr="00001364">
        <w:rPr>
          <w:rFonts w:ascii="Arial" w:eastAsia="Times New Roman" w:hAnsi="Arial" w:cs="Arial"/>
          <w:color w:val="292B2C"/>
          <w:sz w:val="24"/>
          <w:szCs w:val="24"/>
          <w:lang w:val="fr-FR" w:eastAsia="it-IT"/>
        </w:rPr>
        <w:t xml:space="preserve">Il est précisé que les montants garantis par cette assurance ne constituent en aucun cas une limite de responsabilité du Fournisseur. </w:t>
      </w:r>
    </w:p>
    <w:p w14:paraId="1A389FC5" w14:textId="77777777" w:rsidR="00F06F41" w:rsidRPr="00772241" w:rsidRDefault="00F06F41" w:rsidP="00CF4DFA">
      <w:pPr>
        <w:spacing w:after="0" w:line="240" w:lineRule="auto"/>
        <w:jc w:val="both"/>
        <w:rPr>
          <w:rFonts w:ascii="Arial" w:hAnsi="Arial" w:cs="Arial"/>
          <w:b/>
          <w:color w:val="0070C0"/>
          <w:u w:val="single"/>
          <w:lang w:val="fr-FR"/>
        </w:rPr>
      </w:pPr>
    </w:p>
    <w:p w14:paraId="3481C5FD" w14:textId="71ADCAFB" w:rsidR="00CF4DFA" w:rsidRPr="00772241" w:rsidRDefault="00411C06" w:rsidP="00CF4DFA">
      <w:pPr>
        <w:spacing w:after="0" w:line="240" w:lineRule="auto"/>
        <w:jc w:val="both"/>
        <w:rPr>
          <w:rFonts w:ascii="Arial" w:hAnsi="Arial" w:cs="Arial"/>
          <w:b/>
          <w:color w:val="0070C0"/>
          <w:u w:val="single"/>
          <w:lang w:val="fr-FR"/>
        </w:rPr>
      </w:pPr>
      <w:r w:rsidRPr="007711C8">
        <w:rPr>
          <w:rStyle w:val="Enfasigrassetto"/>
          <w:rFonts w:ascii="Helvetica" w:eastAsia="Times New Roman" w:hAnsi="Helvetica" w:cs="Helvetica"/>
          <w:bCs w:val="0"/>
          <w:sz w:val="24"/>
          <w:szCs w:val="24"/>
          <w:lang w:eastAsia="it-IT"/>
        </w:rPr>
        <w:t xml:space="preserve">12. </w:t>
      </w:r>
      <w:r w:rsidR="00CF4DFA" w:rsidRPr="007711C8">
        <w:rPr>
          <w:rStyle w:val="Enfasigrassetto"/>
          <w:rFonts w:ascii="Helvetica" w:eastAsia="Times New Roman" w:hAnsi="Helvetica" w:cs="Helvetica"/>
          <w:bCs w:val="0"/>
          <w:sz w:val="24"/>
          <w:szCs w:val="24"/>
          <w:lang w:eastAsia="it-IT"/>
        </w:rPr>
        <w:t>C</w:t>
      </w:r>
      <w:r w:rsidRPr="007711C8">
        <w:rPr>
          <w:rStyle w:val="Enfasigrassetto"/>
          <w:rFonts w:ascii="Helvetica" w:eastAsia="Times New Roman" w:hAnsi="Helvetica" w:cs="Helvetica"/>
          <w:bCs w:val="0"/>
          <w:sz w:val="24"/>
          <w:szCs w:val="24"/>
          <w:lang w:eastAsia="it-IT"/>
        </w:rPr>
        <w:t>ommunication de documents/Informations</w:t>
      </w:r>
      <w:r>
        <w:rPr>
          <w:rFonts w:ascii="Arial" w:hAnsi="Arial" w:cs="Arial"/>
          <w:b/>
          <w:color w:val="0070C0"/>
          <w:u w:val="single"/>
          <w:lang w:val="fr-FR"/>
        </w:rPr>
        <w:t xml:space="preserve"> </w:t>
      </w:r>
    </w:p>
    <w:p w14:paraId="71955D10" w14:textId="77777777" w:rsidR="00CF4DFA" w:rsidRPr="00001364" w:rsidRDefault="00CF4DFA" w:rsidP="00CF4DFA">
      <w:pPr>
        <w:spacing w:after="0" w:line="240" w:lineRule="auto"/>
        <w:jc w:val="both"/>
        <w:rPr>
          <w:rFonts w:ascii="Arial" w:eastAsia="Times New Roman" w:hAnsi="Arial" w:cs="Arial"/>
          <w:color w:val="292B2C"/>
          <w:sz w:val="24"/>
          <w:szCs w:val="24"/>
          <w:lang w:val="fr-FR" w:eastAsia="it-IT"/>
        </w:rPr>
      </w:pPr>
    </w:p>
    <w:p w14:paraId="0A202D12" w14:textId="26B0ECBD" w:rsidR="00CF4DFA" w:rsidRPr="00001364" w:rsidRDefault="00CF4DFA" w:rsidP="00CF4DFA">
      <w:pPr>
        <w:spacing w:after="0" w:line="240" w:lineRule="auto"/>
        <w:jc w:val="both"/>
        <w:rPr>
          <w:rFonts w:ascii="Arial" w:eastAsia="Times New Roman" w:hAnsi="Arial" w:cs="Arial"/>
          <w:color w:val="292B2C"/>
          <w:sz w:val="24"/>
          <w:szCs w:val="24"/>
          <w:lang w:val="fr-FR" w:eastAsia="it-IT"/>
        </w:rPr>
      </w:pPr>
      <w:r w:rsidRPr="00001364">
        <w:rPr>
          <w:rFonts w:ascii="Arial" w:eastAsia="Times New Roman" w:hAnsi="Arial" w:cs="Arial"/>
          <w:color w:val="292B2C"/>
          <w:sz w:val="24"/>
          <w:szCs w:val="24"/>
          <w:lang w:val="fr-FR" w:eastAsia="it-IT"/>
        </w:rPr>
        <w:t xml:space="preserve">Le Fournisseur devra fournir à FITT à première demande : </w:t>
      </w:r>
    </w:p>
    <w:p w14:paraId="0F6DC191" w14:textId="77777777" w:rsidR="00CF4DFA" w:rsidRPr="00001364" w:rsidRDefault="00CF4DFA" w:rsidP="00CF4DFA">
      <w:pPr>
        <w:spacing w:after="0" w:line="240" w:lineRule="auto"/>
        <w:jc w:val="both"/>
        <w:rPr>
          <w:rFonts w:ascii="Arial" w:eastAsia="Times New Roman" w:hAnsi="Arial" w:cs="Arial"/>
          <w:color w:val="292B2C"/>
          <w:sz w:val="24"/>
          <w:szCs w:val="24"/>
          <w:lang w:val="fr-FR" w:eastAsia="it-IT"/>
        </w:rPr>
      </w:pPr>
    </w:p>
    <w:p w14:paraId="00A789BB" w14:textId="3234F9F1" w:rsidR="00CF4DFA" w:rsidRPr="00001364" w:rsidRDefault="00CF4DFA" w:rsidP="00CF4DFA">
      <w:pPr>
        <w:pStyle w:val="Paragrafoelenco"/>
        <w:numPr>
          <w:ilvl w:val="0"/>
          <w:numId w:val="6"/>
        </w:numPr>
        <w:rPr>
          <w:rFonts w:eastAsia="Times New Roman"/>
          <w:color w:val="292B2C"/>
          <w:sz w:val="24"/>
          <w:szCs w:val="24"/>
          <w:lang w:val="fr-FR" w:eastAsia="it-IT"/>
        </w:rPr>
      </w:pPr>
      <w:r w:rsidRPr="00001364">
        <w:rPr>
          <w:rFonts w:eastAsia="Times New Roman"/>
          <w:color w:val="292B2C"/>
          <w:sz w:val="24"/>
          <w:szCs w:val="24"/>
          <w:lang w:val="fr-FR" w:eastAsia="it-IT"/>
        </w:rPr>
        <w:t xml:space="preserve">un bilan et toutes informations financières utiles afin que FITT puisse apprécier sa santé financière; </w:t>
      </w:r>
    </w:p>
    <w:p w14:paraId="365B8B4C" w14:textId="356558AF" w:rsidR="00CF4DFA" w:rsidRPr="00001364" w:rsidRDefault="00CF4DFA" w:rsidP="00CF4DFA">
      <w:pPr>
        <w:pStyle w:val="Paragrafoelenco"/>
        <w:numPr>
          <w:ilvl w:val="0"/>
          <w:numId w:val="6"/>
        </w:numPr>
        <w:rPr>
          <w:rFonts w:eastAsia="Times New Roman"/>
          <w:color w:val="292B2C"/>
          <w:sz w:val="24"/>
          <w:szCs w:val="24"/>
          <w:lang w:val="fr-FR" w:eastAsia="it-IT"/>
        </w:rPr>
      </w:pPr>
      <w:r w:rsidRPr="00001364">
        <w:rPr>
          <w:rFonts w:eastAsia="Times New Roman"/>
          <w:color w:val="292B2C"/>
          <w:sz w:val="24"/>
          <w:szCs w:val="24"/>
          <w:lang w:val="fr-FR" w:eastAsia="it-IT"/>
        </w:rPr>
        <w:t xml:space="preserve">la justification de sa police d’assurance; </w:t>
      </w:r>
    </w:p>
    <w:p w14:paraId="70FBBD92" w14:textId="0C080C04" w:rsidR="00CF4DFA" w:rsidRPr="00001364" w:rsidRDefault="00CF4DFA" w:rsidP="00CF4DFA">
      <w:pPr>
        <w:pStyle w:val="Paragrafoelenco"/>
        <w:numPr>
          <w:ilvl w:val="0"/>
          <w:numId w:val="6"/>
        </w:numPr>
        <w:rPr>
          <w:rFonts w:eastAsia="Times New Roman"/>
          <w:color w:val="292B2C"/>
          <w:sz w:val="24"/>
          <w:szCs w:val="24"/>
          <w:lang w:val="fr-FR" w:eastAsia="it-IT"/>
        </w:rPr>
      </w:pPr>
      <w:r w:rsidRPr="00001364">
        <w:rPr>
          <w:rFonts w:eastAsia="Times New Roman"/>
          <w:color w:val="292B2C"/>
          <w:sz w:val="24"/>
          <w:szCs w:val="24"/>
          <w:lang w:val="fr-FR" w:eastAsia="it-IT"/>
        </w:rPr>
        <w:t xml:space="preserve">les documents de certifications; </w:t>
      </w:r>
    </w:p>
    <w:p w14:paraId="04A482FA" w14:textId="77777777" w:rsidR="00CF4DFA" w:rsidRPr="00001364" w:rsidRDefault="00CF4DFA" w:rsidP="00CF4DFA">
      <w:pPr>
        <w:pStyle w:val="Paragrafoelenco"/>
        <w:numPr>
          <w:ilvl w:val="0"/>
          <w:numId w:val="6"/>
        </w:numPr>
        <w:rPr>
          <w:rFonts w:eastAsia="Times New Roman"/>
          <w:color w:val="292B2C"/>
          <w:sz w:val="24"/>
          <w:szCs w:val="24"/>
          <w:lang w:val="fr-FR" w:eastAsia="it-IT"/>
        </w:rPr>
      </w:pPr>
      <w:r w:rsidRPr="00001364">
        <w:rPr>
          <w:rFonts w:eastAsia="Times New Roman"/>
          <w:color w:val="292B2C"/>
          <w:sz w:val="24"/>
          <w:szCs w:val="24"/>
          <w:lang w:val="fr-FR" w:eastAsia="it-IT"/>
        </w:rPr>
        <w:t xml:space="preserve">ses capacités de production. </w:t>
      </w:r>
    </w:p>
    <w:p w14:paraId="34593CC8" w14:textId="77777777" w:rsidR="00CF4DFA" w:rsidRPr="00685B38" w:rsidRDefault="00CF4DFA" w:rsidP="00001409">
      <w:pPr>
        <w:pStyle w:val="NormaleWeb"/>
        <w:jc w:val="both"/>
        <w:rPr>
          <w:rFonts w:ascii="Arial" w:hAnsi="Arial" w:cs="Arial"/>
          <w:color w:val="292B2C"/>
          <w:lang w:val="fr-FR"/>
        </w:rPr>
      </w:pPr>
    </w:p>
    <w:p w14:paraId="15E71A18" w14:textId="3350FDBD" w:rsidR="000C661F" w:rsidRPr="00685B38" w:rsidRDefault="00DF708D" w:rsidP="00001409">
      <w:pPr>
        <w:pStyle w:val="NormaleWeb"/>
        <w:jc w:val="both"/>
        <w:rPr>
          <w:rFonts w:ascii="Helvetica" w:hAnsi="Helvetica" w:cs="Helvetica"/>
          <w:bCs/>
          <w:lang w:val="fr-FR"/>
        </w:rPr>
      </w:pPr>
      <w:r w:rsidRPr="00685B38">
        <w:rPr>
          <w:rStyle w:val="Enfasigrassetto"/>
          <w:rFonts w:ascii="Helvetica" w:hAnsi="Helvetica" w:cs="Helvetica"/>
          <w:lang w:val="fr-FR"/>
        </w:rPr>
        <w:t>1</w:t>
      </w:r>
      <w:r w:rsidR="00411C06">
        <w:rPr>
          <w:rStyle w:val="Enfasigrassetto"/>
          <w:rFonts w:ascii="Helvetica" w:hAnsi="Helvetica" w:cs="Helvetica"/>
          <w:lang w:val="fr-FR"/>
        </w:rPr>
        <w:t>3</w:t>
      </w:r>
      <w:r w:rsidRPr="00685B38">
        <w:rPr>
          <w:rStyle w:val="Enfasigrassetto"/>
          <w:rFonts w:ascii="Helvetica" w:hAnsi="Helvetica" w:cs="Helvetica"/>
          <w:lang w:val="fr-FR"/>
        </w:rPr>
        <w:t>. Confidentialité</w:t>
      </w:r>
    </w:p>
    <w:p w14:paraId="5DE0B5A7" w14:textId="45230D8F" w:rsidR="000C661F" w:rsidRPr="00685B38" w:rsidRDefault="00DF708D" w:rsidP="00AB16ED">
      <w:pPr>
        <w:pStyle w:val="NormaleWeb"/>
        <w:jc w:val="both"/>
        <w:rPr>
          <w:rFonts w:ascii="Arial" w:hAnsi="Arial" w:cs="Arial"/>
          <w:color w:val="292B2C"/>
          <w:lang w:val="fr-FR"/>
        </w:rPr>
      </w:pPr>
      <w:r w:rsidRPr="00685B38">
        <w:rPr>
          <w:rFonts w:ascii="Arial" w:hAnsi="Arial" w:cs="Arial"/>
          <w:color w:val="292B2C"/>
          <w:lang w:val="fr-FR"/>
        </w:rPr>
        <w:t>1</w:t>
      </w:r>
      <w:r w:rsidR="00411C06">
        <w:rPr>
          <w:rFonts w:ascii="Arial" w:hAnsi="Arial" w:cs="Arial"/>
          <w:color w:val="292B2C"/>
          <w:lang w:val="fr-FR"/>
        </w:rPr>
        <w:t>3</w:t>
      </w:r>
      <w:r w:rsidRPr="00685B38">
        <w:rPr>
          <w:rFonts w:ascii="Arial" w:hAnsi="Arial" w:cs="Arial"/>
          <w:color w:val="292B2C"/>
          <w:lang w:val="fr-FR"/>
        </w:rPr>
        <w:t xml:space="preserve">.1 Toutes les informations et documents relatifs à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et/ou à son organisation commerciale, ses produits, ses processus de production, ses stratégies commerciales ou de communication et ses clients, ainsi que tout </w:t>
      </w:r>
      <w:r w:rsidR="007116BB">
        <w:rPr>
          <w:rFonts w:ascii="Arial" w:hAnsi="Arial" w:cs="Arial"/>
          <w:color w:val="292B2C"/>
          <w:lang w:val="fr-FR"/>
        </w:rPr>
        <w:t>plan</w:t>
      </w:r>
      <w:r w:rsidRPr="00685B38">
        <w:rPr>
          <w:rFonts w:ascii="Arial" w:hAnsi="Arial" w:cs="Arial"/>
          <w:color w:val="292B2C"/>
          <w:lang w:val="fr-FR"/>
        </w:rPr>
        <w:t xml:space="preserve">, spécification technique, échantillon de produit et/ou autre matériel qui sera transmis au Fournisseur et/ou dont ce dernier aura pris connaissance (sous forme écrite, verbale, électronique, par vision directe ou toute autre forme intelligible) à l'occasion ou lors de l'exécution de tout </w:t>
      </w:r>
      <w:r w:rsidR="0098448C">
        <w:rPr>
          <w:rFonts w:ascii="Arial" w:hAnsi="Arial" w:cs="Arial"/>
          <w:color w:val="292B2C"/>
          <w:lang w:val="fr-FR"/>
        </w:rPr>
        <w:t>Ordre</w:t>
      </w:r>
      <w:r w:rsidR="00C037FA">
        <w:rPr>
          <w:rFonts w:ascii="Arial" w:hAnsi="Arial" w:cs="Arial"/>
          <w:color w:val="292B2C"/>
          <w:lang w:val="fr-FR"/>
        </w:rPr>
        <w:t xml:space="preserve"> d’achat</w:t>
      </w:r>
      <w:r w:rsidRPr="00685B38">
        <w:rPr>
          <w:rFonts w:ascii="Arial" w:hAnsi="Arial" w:cs="Arial"/>
          <w:color w:val="292B2C"/>
          <w:lang w:val="fr-FR"/>
        </w:rPr>
        <w:t xml:space="preserve">, doivent être considérés comme des données et/ou des documents confidentiels, même s'ils ne sont pas expressément qualifiés comme tels, avec interdiction expresse pour le Fournisseur de divulguer et/ou de révéler ces données et/ou informations à des tiers, ou de les utiliser </w:t>
      </w:r>
      <w:r w:rsidR="00C037FA" w:rsidRPr="00685B38">
        <w:rPr>
          <w:rFonts w:ascii="Arial" w:hAnsi="Arial" w:cs="Arial"/>
          <w:color w:val="292B2C"/>
          <w:lang w:val="fr-FR"/>
        </w:rPr>
        <w:t xml:space="preserve">à des fins non liées à </w:t>
      </w:r>
      <w:r w:rsidR="00C037FA">
        <w:rPr>
          <w:rFonts w:ascii="Arial" w:hAnsi="Arial" w:cs="Arial"/>
          <w:color w:val="292B2C"/>
          <w:lang w:val="fr-FR"/>
        </w:rPr>
        <w:t xml:space="preserve">l’exécution </w:t>
      </w:r>
      <w:r w:rsidR="00C037FA" w:rsidRPr="00685B38">
        <w:rPr>
          <w:rFonts w:ascii="Arial" w:hAnsi="Arial" w:cs="Arial"/>
          <w:color w:val="292B2C"/>
          <w:lang w:val="fr-FR"/>
        </w:rPr>
        <w:t>de tout</w:t>
      </w:r>
      <w:r w:rsidR="00C037FA">
        <w:rPr>
          <w:rFonts w:ascii="Arial" w:hAnsi="Arial" w:cs="Arial"/>
          <w:color w:val="292B2C"/>
          <w:lang w:val="fr-FR"/>
        </w:rPr>
        <w:t xml:space="preserve"> Ordre</w:t>
      </w:r>
      <w:r w:rsidR="00C037FA" w:rsidRPr="00685B38">
        <w:rPr>
          <w:rFonts w:ascii="Arial" w:hAnsi="Arial" w:cs="Arial"/>
          <w:color w:val="292B2C"/>
          <w:lang w:val="fr-FR"/>
        </w:rPr>
        <w:t xml:space="preserve"> </w:t>
      </w:r>
      <w:r w:rsidR="00C037FA">
        <w:rPr>
          <w:rFonts w:ascii="Arial" w:hAnsi="Arial" w:cs="Arial"/>
          <w:color w:val="292B2C"/>
          <w:lang w:val="fr-FR"/>
        </w:rPr>
        <w:t>d’achat, que ce soi</w:t>
      </w:r>
      <w:r w:rsidR="007B0E34">
        <w:rPr>
          <w:rFonts w:ascii="Arial" w:hAnsi="Arial" w:cs="Arial"/>
          <w:color w:val="292B2C"/>
          <w:lang w:val="fr-FR"/>
        </w:rPr>
        <w:t>t</w:t>
      </w:r>
      <w:r w:rsidR="00C037FA">
        <w:rPr>
          <w:rFonts w:ascii="Arial" w:hAnsi="Arial" w:cs="Arial"/>
          <w:color w:val="292B2C"/>
          <w:lang w:val="fr-FR"/>
        </w:rPr>
        <w:t xml:space="preserve"> </w:t>
      </w:r>
      <w:r w:rsidRPr="00685B38">
        <w:rPr>
          <w:rFonts w:ascii="Arial" w:hAnsi="Arial" w:cs="Arial"/>
          <w:color w:val="292B2C"/>
          <w:lang w:val="fr-FR"/>
        </w:rPr>
        <w:t xml:space="preserve">directement, indirectement, </w:t>
      </w:r>
      <w:r w:rsidR="00C037FA">
        <w:rPr>
          <w:rFonts w:ascii="Arial" w:hAnsi="Arial" w:cs="Arial"/>
          <w:color w:val="292B2C"/>
          <w:lang w:val="fr-FR"/>
        </w:rPr>
        <w:t xml:space="preserve">ou </w:t>
      </w:r>
      <w:r w:rsidRPr="00685B38">
        <w:rPr>
          <w:rFonts w:ascii="Arial" w:hAnsi="Arial" w:cs="Arial"/>
          <w:color w:val="292B2C"/>
          <w:lang w:val="fr-FR"/>
        </w:rPr>
        <w:t xml:space="preserve">par l'intermédiaire d'un tiers, organisme ou entreprise, même après la fin de la relation contractuelle avec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quel</w:t>
      </w:r>
      <w:r w:rsidR="007116BB">
        <w:rPr>
          <w:rFonts w:ascii="Arial" w:hAnsi="Arial" w:cs="Arial"/>
          <w:color w:val="292B2C"/>
          <w:lang w:val="fr-FR"/>
        </w:rPr>
        <w:t xml:space="preserve">le </w:t>
      </w:r>
      <w:r w:rsidRPr="00685B38">
        <w:rPr>
          <w:rFonts w:ascii="Arial" w:hAnsi="Arial" w:cs="Arial"/>
          <w:color w:val="292B2C"/>
          <w:lang w:val="fr-FR"/>
        </w:rPr>
        <w:t xml:space="preserve">que soit la cause ayant déterminé cette cessation. </w:t>
      </w:r>
    </w:p>
    <w:p w14:paraId="10A5A495" w14:textId="6CCBEEE1" w:rsidR="000C661F" w:rsidRDefault="00DF708D" w:rsidP="00AB16ED">
      <w:pPr>
        <w:pStyle w:val="NormaleWeb"/>
        <w:jc w:val="both"/>
        <w:rPr>
          <w:rFonts w:ascii="Arial" w:hAnsi="Arial" w:cs="Arial"/>
          <w:lang w:val="fr-FR"/>
        </w:rPr>
      </w:pPr>
      <w:r w:rsidRPr="00685B38">
        <w:rPr>
          <w:rFonts w:ascii="Arial" w:hAnsi="Arial" w:cs="Arial"/>
          <w:color w:val="292B2C"/>
          <w:lang w:val="fr-FR"/>
        </w:rPr>
        <w:t>1</w:t>
      </w:r>
      <w:r w:rsidR="00411C06">
        <w:rPr>
          <w:rFonts w:ascii="Arial" w:hAnsi="Arial" w:cs="Arial"/>
          <w:color w:val="292B2C"/>
          <w:lang w:val="fr-FR"/>
        </w:rPr>
        <w:t>3</w:t>
      </w:r>
      <w:r w:rsidRPr="00685B38">
        <w:rPr>
          <w:rFonts w:ascii="Arial" w:hAnsi="Arial" w:cs="Arial"/>
          <w:color w:val="292B2C"/>
          <w:lang w:val="fr-FR"/>
        </w:rPr>
        <w:t>.2. L'obligation mentionnée au paragraphe précédent s'applique</w:t>
      </w:r>
      <w:r w:rsidR="00C037FA">
        <w:rPr>
          <w:rFonts w:ascii="Arial" w:hAnsi="Arial" w:cs="Arial"/>
          <w:color w:val="292B2C"/>
          <w:lang w:val="fr-FR"/>
        </w:rPr>
        <w:t>ra</w:t>
      </w:r>
      <w:r w:rsidRPr="00685B38">
        <w:rPr>
          <w:rFonts w:ascii="Arial" w:hAnsi="Arial" w:cs="Arial"/>
          <w:color w:val="292B2C"/>
          <w:lang w:val="fr-FR"/>
        </w:rPr>
        <w:t xml:space="preserve"> également aux </w:t>
      </w:r>
      <w:r w:rsidRPr="00446793">
        <w:rPr>
          <w:rFonts w:ascii="Arial" w:hAnsi="Arial" w:cs="Arial"/>
          <w:lang w:val="fr-FR"/>
        </w:rPr>
        <w:t xml:space="preserve">informations et/ou documents que </w:t>
      </w:r>
      <w:proofErr w:type="spellStart"/>
      <w:r w:rsidRPr="00446793">
        <w:rPr>
          <w:rFonts w:ascii="Arial" w:hAnsi="Arial" w:cs="Arial"/>
          <w:lang w:val="fr-FR"/>
        </w:rPr>
        <w:t>Fitt</w:t>
      </w:r>
      <w:proofErr w:type="spellEnd"/>
      <w:r w:rsidRPr="00446793">
        <w:rPr>
          <w:rFonts w:ascii="Arial" w:hAnsi="Arial" w:cs="Arial"/>
          <w:lang w:val="fr-FR"/>
        </w:rPr>
        <w:t xml:space="preserve"> i</w:t>
      </w:r>
      <w:r w:rsidR="00E0023F" w:rsidRPr="00446793">
        <w:rPr>
          <w:rFonts w:ascii="Arial" w:hAnsi="Arial" w:cs="Arial"/>
          <w:lang w:val="fr-FR"/>
        </w:rPr>
        <w:t xml:space="preserve">dentifiera </w:t>
      </w:r>
      <w:r w:rsidRPr="00446793">
        <w:rPr>
          <w:rFonts w:ascii="Arial" w:hAnsi="Arial" w:cs="Arial"/>
          <w:lang w:val="fr-FR"/>
        </w:rPr>
        <w:t>expressément comme confidentiels.</w:t>
      </w:r>
    </w:p>
    <w:p w14:paraId="057D017C" w14:textId="61090EF4" w:rsidR="00A76908" w:rsidRPr="00685B38" w:rsidRDefault="00A76908" w:rsidP="00AB16ED">
      <w:pPr>
        <w:pStyle w:val="NormaleWeb"/>
        <w:jc w:val="both"/>
        <w:rPr>
          <w:rFonts w:ascii="Arial" w:hAnsi="Arial" w:cs="Arial"/>
          <w:color w:val="292B2C"/>
          <w:lang w:val="fr-FR"/>
        </w:rPr>
      </w:pPr>
      <w:r>
        <w:rPr>
          <w:rFonts w:ascii="Arial" w:hAnsi="Arial" w:cs="Arial"/>
          <w:lang w:val="fr-FR"/>
        </w:rPr>
        <w:t>1</w:t>
      </w:r>
      <w:r w:rsidR="00411C06">
        <w:rPr>
          <w:rFonts w:ascii="Arial" w:hAnsi="Arial" w:cs="Arial"/>
          <w:lang w:val="fr-FR"/>
        </w:rPr>
        <w:t>3</w:t>
      </w:r>
      <w:r>
        <w:rPr>
          <w:rFonts w:ascii="Arial" w:hAnsi="Arial" w:cs="Arial"/>
          <w:lang w:val="fr-FR"/>
        </w:rPr>
        <w:t xml:space="preserve">.3 </w:t>
      </w:r>
      <w:r>
        <w:rPr>
          <w:rFonts w:ascii="Arial" w:hAnsi="Arial" w:cs="Arial"/>
          <w:color w:val="292B2C"/>
          <w:lang w:val="fr-FR"/>
        </w:rPr>
        <w:t xml:space="preserve">Le Fournisseur s’engage expressément à l’expiration de sa relation contractuelle avec </w:t>
      </w:r>
      <w:proofErr w:type="spellStart"/>
      <w:r>
        <w:rPr>
          <w:rFonts w:ascii="Arial" w:hAnsi="Arial" w:cs="Arial"/>
          <w:color w:val="292B2C"/>
          <w:lang w:val="fr-FR"/>
        </w:rPr>
        <w:t>Fitt</w:t>
      </w:r>
      <w:proofErr w:type="spellEnd"/>
      <w:r>
        <w:rPr>
          <w:rFonts w:ascii="Arial" w:hAnsi="Arial" w:cs="Arial"/>
          <w:color w:val="292B2C"/>
          <w:lang w:val="fr-FR"/>
        </w:rPr>
        <w:t>, à continuer à respecter ses obligations prévues aux articles 1</w:t>
      </w:r>
      <w:r w:rsidR="007711C8">
        <w:rPr>
          <w:rFonts w:ascii="Arial" w:hAnsi="Arial" w:cs="Arial"/>
          <w:color w:val="292B2C"/>
          <w:lang w:val="fr-FR"/>
        </w:rPr>
        <w:t>3</w:t>
      </w:r>
      <w:r>
        <w:rPr>
          <w:rFonts w:ascii="Arial" w:hAnsi="Arial" w:cs="Arial"/>
          <w:color w:val="292B2C"/>
          <w:lang w:val="fr-FR"/>
        </w:rPr>
        <w:t>.1 et 1</w:t>
      </w:r>
      <w:r w:rsidR="007711C8">
        <w:rPr>
          <w:rFonts w:ascii="Arial" w:hAnsi="Arial" w:cs="Arial"/>
          <w:color w:val="292B2C"/>
          <w:lang w:val="fr-FR"/>
        </w:rPr>
        <w:t>3</w:t>
      </w:r>
      <w:r>
        <w:rPr>
          <w:rFonts w:ascii="Arial" w:hAnsi="Arial" w:cs="Arial"/>
          <w:color w:val="292B2C"/>
          <w:lang w:val="fr-FR"/>
        </w:rPr>
        <w:t xml:space="preserve">.2. Tout manquement à ses obligations donnera droit à </w:t>
      </w:r>
      <w:proofErr w:type="spellStart"/>
      <w:r>
        <w:rPr>
          <w:rFonts w:ascii="Arial" w:hAnsi="Arial" w:cs="Arial"/>
          <w:color w:val="292B2C"/>
          <w:lang w:val="fr-FR"/>
        </w:rPr>
        <w:t>Fitt</w:t>
      </w:r>
      <w:proofErr w:type="spellEnd"/>
      <w:r>
        <w:rPr>
          <w:rFonts w:ascii="Arial" w:hAnsi="Arial" w:cs="Arial"/>
          <w:color w:val="292B2C"/>
          <w:lang w:val="fr-FR"/>
        </w:rPr>
        <w:t xml:space="preserve"> </w:t>
      </w:r>
      <w:r w:rsidR="00E46B64">
        <w:rPr>
          <w:rFonts w:ascii="Arial" w:hAnsi="Arial" w:cs="Arial"/>
          <w:color w:val="292B2C"/>
          <w:lang w:val="fr-FR"/>
        </w:rPr>
        <w:t>à</w:t>
      </w:r>
      <w:r>
        <w:rPr>
          <w:rFonts w:ascii="Arial" w:hAnsi="Arial" w:cs="Arial"/>
          <w:color w:val="292B2C"/>
          <w:lang w:val="fr-FR"/>
        </w:rPr>
        <w:t xml:space="preserve"> solliciter </w:t>
      </w:r>
      <w:r w:rsidRPr="00685B38">
        <w:rPr>
          <w:rFonts w:ascii="Arial" w:hAnsi="Arial" w:cs="Arial"/>
          <w:color w:val="292B2C"/>
          <w:lang w:val="fr-FR"/>
        </w:rPr>
        <w:t>la réparation du dommage subi</w:t>
      </w:r>
      <w:r>
        <w:rPr>
          <w:rFonts w:ascii="Arial" w:hAnsi="Arial" w:cs="Arial"/>
          <w:color w:val="292B2C"/>
          <w:lang w:val="fr-FR"/>
        </w:rPr>
        <w:t xml:space="preserve"> et de prendre toute mesure légale pour s’assurer de la conservation de ses droits</w:t>
      </w:r>
      <w:r w:rsidRPr="00685B38">
        <w:rPr>
          <w:rFonts w:ascii="Arial" w:hAnsi="Arial" w:cs="Arial"/>
          <w:color w:val="292B2C"/>
          <w:lang w:val="fr-FR"/>
        </w:rPr>
        <w:t>.</w:t>
      </w:r>
    </w:p>
    <w:p w14:paraId="3DA7A499" w14:textId="338F9277" w:rsidR="000C661F" w:rsidRPr="00685B38" w:rsidRDefault="00411C06" w:rsidP="00AB16ED">
      <w:pPr>
        <w:pStyle w:val="NormaleWeb"/>
        <w:jc w:val="both"/>
        <w:rPr>
          <w:rFonts w:ascii="Helvetica" w:hAnsi="Helvetica" w:cs="Helvetica"/>
          <w:bCs/>
          <w:color w:val="333333"/>
          <w:lang w:val="fr-FR"/>
        </w:rPr>
      </w:pPr>
      <w:r>
        <w:rPr>
          <w:rStyle w:val="Enfasigrassetto"/>
          <w:rFonts w:ascii="Helvetica" w:hAnsi="Helvetica" w:cs="Helvetica"/>
          <w:color w:val="333333"/>
          <w:lang w:val="fr-FR"/>
        </w:rPr>
        <w:t>14</w:t>
      </w:r>
      <w:r w:rsidR="00DF708D" w:rsidRPr="00685B38">
        <w:rPr>
          <w:rStyle w:val="Enfasigrassetto"/>
          <w:rFonts w:ascii="Helvetica" w:hAnsi="Helvetica" w:cs="Helvetica"/>
          <w:color w:val="333333"/>
          <w:lang w:val="fr-FR"/>
        </w:rPr>
        <w:t xml:space="preserve">. Visites/Audits chez le </w:t>
      </w:r>
      <w:r w:rsidR="009406C5">
        <w:rPr>
          <w:rStyle w:val="Enfasigrassetto"/>
          <w:rFonts w:ascii="Helvetica" w:hAnsi="Helvetica" w:cs="Helvetica"/>
          <w:color w:val="333333"/>
          <w:lang w:val="fr-FR"/>
        </w:rPr>
        <w:t>Fournisseur</w:t>
      </w:r>
    </w:p>
    <w:p w14:paraId="63624B76" w14:textId="25F2A152" w:rsidR="000C661F" w:rsidRPr="00685B38" w:rsidRDefault="00411C06" w:rsidP="00AB16ED">
      <w:pPr>
        <w:pStyle w:val="NormaleWeb"/>
        <w:jc w:val="both"/>
        <w:rPr>
          <w:rFonts w:ascii="Helvetica" w:hAnsi="Helvetica" w:cs="Helvetica"/>
          <w:color w:val="333333"/>
          <w:lang w:val="fr-FR"/>
        </w:rPr>
      </w:pPr>
      <w:r>
        <w:rPr>
          <w:rFonts w:ascii="Helvetica" w:hAnsi="Helvetica" w:cs="Helvetica"/>
          <w:color w:val="333333"/>
          <w:lang w:val="fr-FR"/>
        </w:rPr>
        <w:t>14</w:t>
      </w:r>
      <w:r w:rsidR="00DF708D" w:rsidRPr="00685B38">
        <w:rPr>
          <w:rFonts w:ascii="Helvetica" w:hAnsi="Helvetica" w:cs="Helvetica"/>
          <w:color w:val="333333"/>
          <w:lang w:val="fr-FR"/>
        </w:rPr>
        <w:t>.</w:t>
      </w:r>
      <w:r w:rsidR="00DF708D" w:rsidRPr="00685B38">
        <w:rPr>
          <w:rFonts w:ascii="Arial" w:hAnsi="Arial" w:cs="Arial"/>
          <w:color w:val="292B2C"/>
          <w:lang w:val="fr-FR"/>
        </w:rPr>
        <w:t xml:space="preserve">1. </w:t>
      </w:r>
      <w:r w:rsidR="0094709A">
        <w:rPr>
          <w:rFonts w:ascii="Arial" w:hAnsi="Arial" w:cs="Arial"/>
          <w:color w:val="292B2C"/>
          <w:lang w:val="fr-FR"/>
        </w:rPr>
        <w:t>Après</w:t>
      </w:r>
      <w:r w:rsidR="0094709A" w:rsidRPr="00685B38">
        <w:rPr>
          <w:rFonts w:ascii="Arial" w:hAnsi="Arial" w:cs="Arial"/>
          <w:color w:val="292B2C"/>
          <w:lang w:val="fr-FR"/>
        </w:rPr>
        <w:t xml:space="preserve"> notification écrite au </w:t>
      </w:r>
      <w:r w:rsidR="0094709A">
        <w:rPr>
          <w:rFonts w:ascii="Arial" w:hAnsi="Arial" w:cs="Arial"/>
          <w:color w:val="292B2C"/>
          <w:lang w:val="fr-FR"/>
        </w:rPr>
        <w:t>Fournisseur</w:t>
      </w:r>
      <w:r w:rsidR="0094709A" w:rsidRPr="00685B38">
        <w:rPr>
          <w:rFonts w:ascii="Arial" w:hAnsi="Arial" w:cs="Arial"/>
          <w:color w:val="292B2C"/>
          <w:lang w:val="fr-FR"/>
        </w:rPr>
        <w:t xml:space="preserve"> avec un préavis minimum de 10 jours, </w:t>
      </w:r>
      <w:proofErr w:type="spellStart"/>
      <w:r w:rsidR="00DF708D" w:rsidRPr="00685B38">
        <w:rPr>
          <w:rFonts w:ascii="Arial" w:hAnsi="Arial" w:cs="Arial"/>
          <w:color w:val="292B2C"/>
          <w:lang w:val="fr-FR"/>
        </w:rPr>
        <w:t>Fitt</w:t>
      </w:r>
      <w:proofErr w:type="spellEnd"/>
      <w:r w:rsidR="00DF708D" w:rsidRPr="00685B38">
        <w:rPr>
          <w:rFonts w:ascii="Arial" w:hAnsi="Arial" w:cs="Arial"/>
          <w:color w:val="292B2C"/>
          <w:lang w:val="fr-FR"/>
        </w:rPr>
        <w:t xml:space="preserve"> aura le droit de visiter l'usine du Fournisseur afin d'évaluer l'organisation des processus de l'entreprise (machines, main-d'œuvre, réception des matériaux, processus de fabrication, tests, expédition, etc.) et la documentation technique relative aux produits. Le Fournisseur s'engage dès à présent à coopérer le plus possible, étant entendu que de telles visites doivent être organisées de préférence pendant les heures normales de travail </w:t>
      </w:r>
      <w:r w:rsidR="00D173E8">
        <w:rPr>
          <w:rFonts w:ascii="Arial" w:hAnsi="Arial" w:cs="Arial"/>
          <w:color w:val="292B2C"/>
          <w:lang w:val="fr-FR"/>
        </w:rPr>
        <w:t xml:space="preserve">et les </w:t>
      </w:r>
      <w:r w:rsidR="00DF708D" w:rsidRPr="00685B38">
        <w:rPr>
          <w:rFonts w:ascii="Arial" w:hAnsi="Arial" w:cs="Arial"/>
          <w:color w:val="292B2C"/>
          <w:lang w:val="fr-FR"/>
        </w:rPr>
        <w:t>jour</w:t>
      </w:r>
      <w:r w:rsidR="00D173E8">
        <w:rPr>
          <w:rFonts w:ascii="Arial" w:hAnsi="Arial" w:cs="Arial"/>
          <w:color w:val="292B2C"/>
          <w:lang w:val="fr-FR"/>
        </w:rPr>
        <w:t>s</w:t>
      </w:r>
      <w:r w:rsidR="00DF708D" w:rsidRPr="00685B38">
        <w:rPr>
          <w:rFonts w:ascii="Arial" w:hAnsi="Arial" w:cs="Arial"/>
          <w:color w:val="292B2C"/>
          <w:lang w:val="fr-FR"/>
        </w:rPr>
        <w:t xml:space="preserve"> ouvrable</w:t>
      </w:r>
      <w:r w:rsidR="00D173E8">
        <w:rPr>
          <w:rFonts w:ascii="Arial" w:hAnsi="Arial" w:cs="Arial"/>
          <w:color w:val="292B2C"/>
          <w:lang w:val="fr-FR"/>
        </w:rPr>
        <w:t>s</w:t>
      </w:r>
      <w:r w:rsidR="00DF708D" w:rsidRPr="00685B38">
        <w:rPr>
          <w:rFonts w:ascii="Arial" w:hAnsi="Arial" w:cs="Arial"/>
          <w:color w:val="292B2C"/>
          <w:lang w:val="fr-FR"/>
        </w:rPr>
        <w:t>, de manière à limiter les effets sur l'activité industrielle du Fournisseur.</w:t>
      </w:r>
    </w:p>
    <w:p w14:paraId="4CF5CB74" w14:textId="68238234" w:rsidR="000C661F" w:rsidRPr="00685B38" w:rsidRDefault="00411C06" w:rsidP="00AB16ED">
      <w:pPr>
        <w:pStyle w:val="NormaleWeb"/>
        <w:jc w:val="both"/>
        <w:rPr>
          <w:rFonts w:ascii="Helvetica" w:hAnsi="Helvetica" w:cs="Helvetica"/>
          <w:bCs/>
          <w:color w:val="333333"/>
          <w:lang w:val="fr-FR"/>
        </w:rPr>
      </w:pPr>
      <w:r>
        <w:rPr>
          <w:rStyle w:val="Enfasigrassetto"/>
          <w:rFonts w:ascii="Helvetica" w:hAnsi="Helvetica" w:cs="Helvetica"/>
          <w:color w:val="333333"/>
          <w:lang w:val="fr-FR"/>
        </w:rPr>
        <w:lastRenderedPageBreak/>
        <w:t>15</w:t>
      </w:r>
      <w:r w:rsidR="00DF708D" w:rsidRPr="00685B38">
        <w:rPr>
          <w:rStyle w:val="Enfasigrassetto"/>
          <w:rFonts w:ascii="Helvetica" w:hAnsi="Helvetica" w:cs="Helvetica"/>
          <w:color w:val="333333"/>
          <w:lang w:val="fr-FR"/>
        </w:rPr>
        <w:t>. Références</w:t>
      </w:r>
    </w:p>
    <w:p w14:paraId="0C8AF5F7" w14:textId="354706AB" w:rsidR="000C661F" w:rsidRPr="00685B38" w:rsidRDefault="00411C06" w:rsidP="00AB16ED">
      <w:pPr>
        <w:pStyle w:val="NormaleWeb"/>
        <w:jc w:val="both"/>
        <w:rPr>
          <w:rFonts w:ascii="Arial" w:hAnsi="Arial" w:cs="Arial"/>
          <w:color w:val="292B2C"/>
          <w:lang w:val="fr-FR"/>
        </w:rPr>
      </w:pPr>
      <w:r>
        <w:rPr>
          <w:rFonts w:ascii="Arial" w:hAnsi="Arial" w:cs="Arial"/>
          <w:color w:val="292B2C"/>
          <w:lang w:val="fr-FR"/>
        </w:rPr>
        <w:t>15</w:t>
      </w:r>
      <w:r w:rsidR="00DF708D" w:rsidRPr="00685B38">
        <w:rPr>
          <w:rFonts w:ascii="Arial" w:hAnsi="Arial" w:cs="Arial"/>
          <w:color w:val="292B2C"/>
          <w:lang w:val="fr-FR"/>
        </w:rPr>
        <w:t xml:space="preserve">.1 Le nom de </w:t>
      </w:r>
      <w:proofErr w:type="spellStart"/>
      <w:r w:rsidR="00DF708D" w:rsidRPr="00685B38">
        <w:rPr>
          <w:rFonts w:ascii="Arial" w:hAnsi="Arial" w:cs="Arial"/>
          <w:color w:val="292B2C"/>
          <w:lang w:val="fr-FR"/>
        </w:rPr>
        <w:t>Fitt</w:t>
      </w:r>
      <w:proofErr w:type="spellEnd"/>
      <w:r w:rsidR="00DF708D" w:rsidRPr="00685B38">
        <w:rPr>
          <w:rFonts w:ascii="Arial" w:hAnsi="Arial" w:cs="Arial"/>
          <w:color w:val="292B2C"/>
          <w:lang w:val="fr-FR"/>
        </w:rPr>
        <w:t xml:space="preserve"> ne peut être utilisé comme référence par le Fournisseur, par publication sur son site Web et/ou sous toute autre forme, qu'avec l'autorisation écrite préalable de </w:t>
      </w:r>
      <w:proofErr w:type="spellStart"/>
      <w:r w:rsidR="00DF708D" w:rsidRPr="00685B38">
        <w:rPr>
          <w:rFonts w:ascii="Arial" w:hAnsi="Arial" w:cs="Arial"/>
          <w:color w:val="292B2C"/>
          <w:lang w:val="fr-FR"/>
        </w:rPr>
        <w:t>Fitt</w:t>
      </w:r>
      <w:proofErr w:type="spellEnd"/>
      <w:r w:rsidR="00DF708D" w:rsidRPr="00685B38">
        <w:rPr>
          <w:rFonts w:ascii="Arial" w:hAnsi="Arial" w:cs="Arial"/>
          <w:color w:val="292B2C"/>
          <w:lang w:val="fr-FR"/>
        </w:rPr>
        <w:t>.</w:t>
      </w:r>
    </w:p>
    <w:p w14:paraId="4A0AA985" w14:textId="00D798AE" w:rsidR="00DE4F13" w:rsidRPr="00685B38" w:rsidRDefault="00411C06" w:rsidP="005A125D">
      <w:pPr>
        <w:pStyle w:val="NormaleWeb"/>
        <w:jc w:val="both"/>
        <w:rPr>
          <w:rFonts w:ascii="Helvetica" w:hAnsi="Helvetica" w:cs="Helvetica"/>
          <w:b/>
          <w:bCs/>
          <w:color w:val="333333"/>
          <w:lang w:val="fr-FR"/>
        </w:rPr>
      </w:pPr>
      <w:r>
        <w:rPr>
          <w:rStyle w:val="Enfasigrassetto"/>
          <w:rFonts w:ascii="Helvetica" w:hAnsi="Helvetica" w:cs="Helvetica"/>
          <w:color w:val="333333"/>
          <w:lang w:val="fr-FR"/>
        </w:rPr>
        <w:t>16</w:t>
      </w:r>
      <w:r w:rsidR="00DF708D" w:rsidRPr="00685B38">
        <w:rPr>
          <w:rStyle w:val="Enfasigrassetto"/>
          <w:rFonts w:ascii="Helvetica" w:hAnsi="Helvetica" w:cs="Helvetica"/>
          <w:color w:val="333333"/>
          <w:lang w:val="fr-FR"/>
        </w:rPr>
        <w:t>. Pénalités</w:t>
      </w:r>
    </w:p>
    <w:p w14:paraId="16163447" w14:textId="6A08F46B" w:rsidR="00B74368" w:rsidRPr="00685B38" w:rsidRDefault="00411C06" w:rsidP="005A125D">
      <w:pPr>
        <w:pStyle w:val="NormaleWeb"/>
        <w:jc w:val="both"/>
        <w:rPr>
          <w:rFonts w:ascii="Arial" w:hAnsi="Arial" w:cs="Arial"/>
          <w:color w:val="292B2C"/>
          <w:lang w:val="fr-FR"/>
        </w:rPr>
      </w:pPr>
      <w:r>
        <w:rPr>
          <w:rFonts w:ascii="Arial" w:hAnsi="Arial" w:cs="Arial"/>
          <w:color w:val="292B2C"/>
          <w:lang w:val="fr-FR"/>
        </w:rPr>
        <w:t>16</w:t>
      </w:r>
      <w:r w:rsidR="00DF708D" w:rsidRPr="00685B38">
        <w:rPr>
          <w:rFonts w:ascii="Arial" w:hAnsi="Arial" w:cs="Arial"/>
          <w:color w:val="292B2C"/>
          <w:lang w:val="fr-FR"/>
        </w:rPr>
        <w:t xml:space="preserve">.1 </w:t>
      </w:r>
      <w:r w:rsidR="00051CB9">
        <w:rPr>
          <w:rFonts w:ascii="Arial" w:hAnsi="Arial" w:cs="Arial"/>
          <w:color w:val="292B2C"/>
          <w:lang w:val="fr-FR"/>
        </w:rPr>
        <w:t>P</w:t>
      </w:r>
      <w:r w:rsidR="00051CB9" w:rsidRPr="00685B38">
        <w:rPr>
          <w:rFonts w:ascii="Arial" w:hAnsi="Arial" w:cs="Arial"/>
          <w:color w:val="292B2C"/>
          <w:lang w:val="fr-FR"/>
        </w:rPr>
        <w:t xml:space="preserve">our tout retard dans la livraison des produits ne causant pas </w:t>
      </w:r>
      <w:r w:rsidR="00051CB9">
        <w:rPr>
          <w:rFonts w:ascii="Arial" w:hAnsi="Arial" w:cs="Arial"/>
          <w:color w:val="292B2C"/>
          <w:lang w:val="fr-FR"/>
        </w:rPr>
        <w:t>de rupture client et s</w:t>
      </w:r>
      <w:r w:rsidR="00DF708D" w:rsidRPr="00685B38">
        <w:rPr>
          <w:rFonts w:ascii="Arial" w:hAnsi="Arial" w:cs="Arial"/>
          <w:color w:val="292B2C"/>
          <w:lang w:val="fr-FR"/>
        </w:rPr>
        <w:t xml:space="preserve">ans préjudice du droit de </w:t>
      </w:r>
      <w:proofErr w:type="spellStart"/>
      <w:r w:rsidR="00DF708D" w:rsidRPr="00685B38">
        <w:rPr>
          <w:rFonts w:ascii="Arial" w:hAnsi="Arial" w:cs="Arial"/>
          <w:color w:val="292B2C"/>
          <w:lang w:val="fr-FR"/>
        </w:rPr>
        <w:t>Fitt</w:t>
      </w:r>
      <w:proofErr w:type="spellEnd"/>
      <w:r w:rsidR="00DF708D" w:rsidRPr="00685B38">
        <w:rPr>
          <w:rFonts w:ascii="Arial" w:hAnsi="Arial" w:cs="Arial"/>
          <w:color w:val="292B2C"/>
          <w:lang w:val="fr-FR"/>
        </w:rPr>
        <w:t xml:space="preserve"> à une indemnisation pour les dommages subis et à tout autre recours légal, une pénalité de 2 % du montant total de l</w:t>
      </w:r>
      <w:r w:rsidR="00081EBA">
        <w:rPr>
          <w:rFonts w:ascii="Arial" w:hAnsi="Arial" w:cs="Arial"/>
          <w:color w:val="292B2C"/>
          <w:lang w:val="fr-FR"/>
        </w:rPr>
        <w:t>’</w:t>
      </w:r>
      <w:r w:rsidR="0098448C">
        <w:rPr>
          <w:rFonts w:ascii="Arial" w:hAnsi="Arial" w:cs="Arial"/>
          <w:color w:val="292B2C"/>
          <w:lang w:val="fr-FR"/>
        </w:rPr>
        <w:t>Ordre</w:t>
      </w:r>
      <w:r w:rsidR="00DF708D" w:rsidRPr="00685B38">
        <w:rPr>
          <w:rFonts w:ascii="Arial" w:hAnsi="Arial" w:cs="Arial"/>
          <w:color w:val="292B2C"/>
          <w:lang w:val="fr-FR"/>
        </w:rPr>
        <w:t xml:space="preserve"> </w:t>
      </w:r>
      <w:r w:rsidR="00051CB9">
        <w:rPr>
          <w:rFonts w:ascii="Arial" w:hAnsi="Arial" w:cs="Arial"/>
          <w:color w:val="292B2C"/>
          <w:lang w:val="fr-FR"/>
        </w:rPr>
        <w:t xml:space="preserve">d’achat </w:t>
      </w:r>
      <w:r w:rsidR="00DF708D" w:rsidRPr="00685B38">
        <w:rPr>
          <w:rFonts w:ascii="Arial" w:hAnsi="Arial" w:cs="Arial"/>
          <w:color w:val="292B2C"/>
          <w:lang w:val="fr-FR"/>
        </w:rPr>
        <w:t xml:space="preserve">dont les produits sont livrés en retard sera appliquée par </w:t>
      </w:r>
      <w:proofErr w:type="spellStart"/>
      <w:r w:rsidR="00DF708D" w:rsidRPr="00685B38">
        <w:rPr>
          <w:rFonts w:ascii="Arial" w:hAnsi="Arial" w:cs="Arial"/>
          <w:color w:val="292B2C"/>
          <w:lang w:val="fr-FR"/>
        </w:rPr>
        <w:t>Fitt</w:t>
      </w:r>
      <w:proofErr w:type="spellEnd"/>
      <w:r w:rsidR="00DF708D" w:rsidRPr="00685B38">
        <w:rPr>
          <w:rFonts w:ascii="Arial" w:hAnsi="Arial" w:cs="Arial"/>
          <w:color w:val="292B2C"/>
          <w:lang w:val="fr-FR"/>
        </w:rPr>
        <w:t xml:space="preserve"> pour chaque semaine de retard ou fraction de celle-ci jusqu'à un maximum de 5 % de la valeur de l</w:t>
      </w:r>
      <w:r w:rsidR="00081EBA">
        <w:rPr>
          <w:rFonts w:ascii="Arial" w:hAnsi="Arial" w:cs="Arial"/>
          <w:color w:val="292B2C"/>
          <w:lang w:val="fr-FR"/>
        </w:rPr>
        <w:t>’</w:t>
      </w:r>
      <w:r w:rsidR="0098448C">
        <w:rPr>
          <w:rFonts w:ascii="Arial" w:hAnsi="Arial" w:cs="Arial"/>
          <w:color w:val="292B2C"/>
          <w:lang w:val="fr-FR"/>
        </w:rPr>
        <w:t>Ordre</w:t>
      </w:r>
      <w:r w:rsidR="00051CB9">
        <w:rPr>
          <w:rFonts w:ascii="Arial" w:hAnsi="Arial" w:cs="Arial"/>
          <w:color w:val="292B2C"/>
          <w:lang w:val="fr-FR"/>
        </w:rPr>
        <w:t xml:space="preserve"> d’achat</w:t>
      </w:r>
      <w:r w:rsidR="00DF708D" w:rsidRPr="00685B38">
        <w:rPr>
          <w:rFonts w:ascii="Arial" w:hAnsi="Arial" w:cs="Arial"/>
          <w:color w:val="292B2C"/>
          <w:lang w:val="fr-FR"/>
        </w:rPr>
        <w:t>, à compter du huitième jour de retard de livraison (franchise).</w:t>
      </w:r>
    </w:p>
    <w:p w14:paraId="6CE03CEA" w14:textId="7495A953" w:rsidR="000C661F" w:rsidRPr="00685B38" w:rsidRDefault="00411C06" w:rsidP="005A125D">
      <w:pPr>
        <w:pStyle w:val="NormaleWeb"/>
        <w:jc w:val="both"/>
        <w:rPr>
          <w:rFonts w:ascii="Arial" w:hAnsi="Arial" w:cs="Arial"/>
          <w:color w:val="292B2C"/>
          <w:lang w:val="fr-FR"/>
        </w:rPr>
      </w:pPr>
      <w:r>
        <w:rPr>
          <w:rFonts w:ascii="Arial" w:hAnsi="Arial" w:cs="Arial"/>
          <w:color w:val="292B2C"/>
          <w:lang w:val="fr-FR"/>
        </w:rPr>
        <w:t>16</w:t>
      </w:r>
      <w:r w:rsidR="00DF708D" w:rsidRPr="00685B38">
        <w:rPr>
          <w:rFonts w:ascii="Arial" w:hAnsi="Arial" w:cs="Arial"/>
          <w:color w:val="292B2C"/>
          <w:lang w:val="fr-FR"/>
        </w:rPr>
        <w:t xml:space="preserve">.2 Si le retard de livraison entraine </w:t>
      </w:r>
      <w:r w:rsidR="008F2FB0">
        <w:rPr>
          <w:rFonts w:ascii="Arial" w:hAnsi="Arial" w:cs="Arial"/>
          <w:color w:val="292B2C"/>
          <w:lang w:val="fr-FR"/>
        </w:rPr>
        <w:t>une rupture client</w:t>
      </w:r>
      <w:r w:rsidR="00DF708D" w:rsidRPr="00685B38">
        <w:rPr>
          <w:rFonts w:ascii="Arial" w:hAnsi="Arial" w:cs="Arial"/>
          <w:color w:val="292B2C"/>
          <w:lang w:val="fr-FR"/>
        </w:rPr>
        <w:t xml:space="preserve">, sans préjudice du droit de </w:t>
      </w:r>
      <w:proofErr w:type="spellStart"/>
      <w:r w:rsidR="00DF708D" w:rsidRPr="00685B38">
        <w:rPr>
          <w:rFonts w:ascii="Arial" w:hAnsi="Arial" w:cs="Arial"/>
          <w:color w:val="292B2C"/>
          <w:lang w:val="fr-FR"/>
        </w:rPr>
        <w:t>Fitt</w:t>
      </w:r>
      <w:proofErr w:type="spellEnd"/>
      <w:r w:rsidR="00DF708D" w:rsidRPr="00685B38">
        <w:rPr>
          <w:rFonts w:ascii="Arial" w:hAnsi="Arial" w:cs="Arial"/>
          <w:color w:val="292B2C"/>
          <w:lang w:val="fr-FR"/>
        </w:rPr>
        <w:t xml:space="preserve"> à l'indemnisation </w:t>
      </w:r>
      <w:r w:rsidR="00051CB9">
        <w:rPr>
          <w:rFonts w:ascii="Arial" w:hAnsi="Arial" w:cs="Arial"/>
          <w:color w:val="292B2C"/>
          <w:lang w:val="fr-FR"/>
        </w:rPr>
        <w:t xml:space="preserve">des autres </w:t>
      </w:r>
      <w:r w:rsidR="00DF708D" w:rsidRPr="00685B38">
        <w:rPr>
          <w:rFonts w:ascii="Arial" w:hAnsi="Arial" w:cs="Arial"/>
          <w:color w:val="292B2C"/>
          <w:lang w:val="fr-FR"/>
        </w:rPr>
        <w:t>dommage</w:t>
      </w:r>
      <w:r w:rsidR="00051CB9">
        <w:rPr>
          <w:rFonts w:ascii="Arial" w:hAnsi="Arial" w:cs="Arial"/>
          <w:color w:val="292B2C"/>
          <w:lang w:val="fr-FR"/>
        </w:rPr>
        <w:t>s</w:t>
      </w:r>
      <w:r w:rsidR="00DF708D" w:rsidRPr="00685B38">
        <w:rPr>
          <w:rFonts w:ascii="Arial" w:hAnsi="Arial" w:cs="Arial"/>
          <w:color w:val="292B2C"/>
          <w:lang w:val="fr-FR"/>
        </w:rPr>
        <w:t xml:space="preserve"> subi</w:t>
      </w:r>
      <w:r w:rsidR="00051CB9">
        <w:rPr>
          <w:rFonts w:ascii="Arial" w:hAnsi="Arial" w:cs="Arial"/>
          <w:color w:val="292B2C"/>
          <w:lang w:val="fr-FR"/>
        </w:rPr>
        <w:t>s</w:t>
      </w:r>
      <w:r w:rsidR="00DF708D" w:rsidRPr="00685B38">
        <w:rPr>
          <w:rFonts w:ascii="Arial" w:hAnsi="Arial" w:cs="Arial"/>
          <w:color w:val="292B2C"/>
          <w:lang w:val="fr-FR"/>
        </w:rPr>
        <w:t xml:space="preserve">, </w:t>
      </w:r>
      <w:r w:rsidR="00193147">
        <w:rPr>
          <w:rFonts w:ascii="Arial" w:hAnsi="Arial" w:cs="Arial"/>
          <w:color w:val="292B2C"/>
          <w:lang w:val="fr-FR"/>
        </w:rPr>
        <w:t>une pénalité de 5</w:t>
      </w:r>
      <w:r w:rsidR="00193147" w:rsidRPr="00685B38">
        <w:rPr>
          <w:rFonts w:ascii="Arial" w:hAnsi="Arial" w:cs="Arial"/>
          <w:color w:val="292B2C"/>
          <w:lang w:val="fr-FR"/>
        </w:rPr>
        <w:t> % du montant total de l</w:t>
      </w:r>
      <w:r w:rsidR="00193147">
        <w:rPr>
          <w:rFonts w:ascii="Arial" w:hAnsi="Arial" w:cs="Arial"/>
          <w:color w:val="292B2C"/>
          <w:lang w:val="fr-FR"/>
        </w:rPr>
        <w:t>’Ordre</w:t>
      </w:r>
      <w:r w:rsidR="00193147" w:rsidRPr="00685B38">
        <w:rPr>
          <w:rFonts w:ascii="Arial" w:hAnsi="Arial" w:cs="Arial"/>
          <w:color w:val="292B2C"/>
          <w:lang w:val="fr-FR"/>
        </w:rPr>
        <w:t xml:space="preserve"> </w:t>
      </w:r>
      <w:r w:rsidR="00051CB9">
        <w:rPr>
          <w:rFonts w:ascii="Arial" w:hAnsi="Arial" w:cs="Arial"/>
          <w:color w:val="292B2C"/>
          <w:lang w:val="fr-FR"/>
        </w:rPr>
        <w:t xml:space="preserve">d’achat </w:t>
      </w:r>
      <w:r w:rsidR="00193147" w:rsidRPr="00685B38">
        <w:rPr>
          <w:rFonts w:ascii="Arial" w:hAnsi="Arial" w:cs="Arial"/>
          <w:color w:val="292B2C"/>
          <w:lang w:val="fr-FR"/>
        </w:rPr>
        <w:t xml:space="preserve">dont les produits sont livrés en retard sera appliquée par </w:t>
      </w:r>
      <w:proofErr w:type="spellStart"/>
      <w:r w:rsidR="00193147" w:rsidRPr="00685B38">
        <w:rPr>
          <w:rFonts w:ascii="Arial" w:hAnsi="Arial" w:cs="Arial"/>
          <w:color w:val="292B2C"/>
          <w:lang w:val="fr-FR"/>
        </w:rPr>
        <w:t>Fitt</w:t>
      </w:r>
      <w:proofErr w:type="spellEnd"/>
      <w:r w:rsidR="00193147" w:rsidRPr="00685B38">
        <w:rPr>
          <w:rFonts w:ascii="Arial" w:hAnsi="Arial" w:cs="Arial"/>
          <w:color w:val="292B2C"/>
          <w:lang w:val="fr-FR"/>
        </w:rPr>
        <w:t xml:space="preserve"> pour chaque semaine de retard ou fraction de celle-ci jusqu'à un maximum de </w:t>
      </w:r>
      <w:r w:rsidR="00193147">
        <w:rPr>
          <w:rFonts w:ascii="Arial" w:hAnsi="Arial" w:cs="Arial"/>
          <w:color w:val="292B2C"/>
          <w:lang w:val="fr-FR"/>
        </w:rPr>
        <w:t>20</w:t>
      </w:r>
      <w:r w:rsidR="00193147" w:rsidRPr="00685B38">
        <w:rPr>
          <w:rFonts w:ascii="Arial" w:hAnsi="Arial" w:cs="Arial"/>
          <w:color w:val="292B2C"/>
          <w:lang w:val="fr-FR"/>
        </w:rPr>
        <w:t> % de la valeur de l</w:t>
      </w:r>
      <w:r w:rsidR="00193147">
        <w:rPr>
          <w:rFonts w:ascii="Arial" w:hAnsi="Arial" w:cs="Arial"/>
          <w:color w:val="292B2C"/>
          <w:lang w:val="fr-FR"/>
        </w:rPr>
        <w:t>’Ordre</w:t>
      </w:r>
      <w:r w:rsidR="00051CB9">
        <w:rPr>
          <w:rFonts w:ascii="Arial" w:hAnsi="Arial" w:cs="Arial"/>
          <w:color w:val="292B2C"/>
          <w:lang w:val="fr-FR"/>
        </w:rPr>
        <w:t xml:space="preserve"> d’achat.</w:t>
      </w:r>
    </w:p>
    <w:p w14:paraId="718DD4E4" w14:textId="2C8DD582" w:rsidR="000C661F" w:rsidRPr="00685B38" w:rsidRDefault="00411C06" w:rsidP="005A125D">
      <w:pPr>
        <w:pStyle w:val="NormaleWeb"/>
        <w:jc w:val="both"/>
        <w:rPr>
          <w:rFonts w:ascii="Arial" w:hAnsi="Arial" w:cs="Arial"/>
          <w:color w:val="292B2C"/>
          <w:lang w:val="fr-FR"/>
        </w:rPr>
      </w:pPr>
      <w:r>
        <w:rPr>
          <w:rFonts w:ascii="Arial" w:hAnsi="Arial" w:cs="Arial"/>
          <w:color w:val="292B2C"/>
          <w:lang w:val="fr-FR"/>
        </w:rPr>
        <w:t>16</w:t>
      </w:r>
      <w:r w:rsidR="00DF708D" w:rsidRPr="00685B38">
        <w:rPr>
          <w:rFonts w:ascii="Arial" w:hAnsi="Arial" w:cs="Arial"/>
          <w:color w:val="292B2C"/>
          <w:lang w:val="fr-FR"/>
        </w:rPr>
        <w:t>.3. Les sommes</w:t>
      </w:r>
      <w:r w:rsidR="00783557">
        <w:rPr>
          <w:rFonts w:ascii="Arial" w:hAnsi="Arial" w:cs="Arial"/>
          <w:color w:val="292B2C"/>
          <w:lang w:val="fr-FR"/>
        </w:rPr>
        <w:t xml:space="preserve"> dues</w:t>
      </w:r>
      <w:r w:rsidR="00DF708D" w:rsidRPr="00685B38">
        <w:rPr>
          <w:rFonts w:ascii="Arial" w:hAnsi="Arial" w:cs="Arial"/>
          <w:color w:val="292B2C"/>
          <w:lang w:val="fr-FR"/>
        </w:rPr>
        <w:t xml:space="preserve"> pour l'ouverture et la gestion technique et administrative de la procédure </w:t>
      </w:r>
      <w:r w:rsidR="004142DB">
        <w:rPr>
          <w:rFonts w:ascii="Arial" w:hAnsi="Arial" w:cs="Arial"/>
          <w:color w:val="292B2C"/>
          <w:lang w:val="fr-FR"/>
        </w:rPr>
        <w:t xml:space="preserve">de retard </w:t>
      </w:r>
      <w:r w:rsidR="00DF708D" w:rsidRPr="00685B38">
        <w:rPr>
          <w:rFonts w:ascii="Arial" w:hAnsi="Arial" w:cs="Arial"/>
          <w:color w:val="292B2C"/>
          <w:lang w:val="fr-FR"/>
        </w:rPr>
        <w:t>sont à la charge du Fournisseur.</w:t>
      </w:r>
    </w:p>
    <w:p w14:paraId="692D20A4" w14:textId="5844958C" w:rsidR="000C661F" w:rsidRPr="00685B38" w:rsidRDefault="00411C06" w:rsidP="005A125D">
      <w:pPr>
        <w:pStyle w:val="NormaleWeb"/>
        <w:jc w:val="both"/>
        <w:rPr>
          <w:rFonts w:ascii="Arial" w:hAnsi="Arial" w:cs="Arial"/>
          <w:color w:val="292B2C"/>
          <w:lang w:val="fr-FR"/>
        </w:rPr>
      </w:pPr>
      <w:r>
        <w:rPr>
          <w:rFonts w:ascii="Arial" w:hAnsi="Arial" w:cs="Arial"/>
          <w:color w:val="292B2C"/>
          <w:lang w:val="fr-FR"/>
        </w:rPr>
        <w:t>16</w:t>
      </w:r>
      <w:r w:rsidR="00DF708D" w:rsidRPr="00685B38">
        <w:rPr>
          <w:rFonts w:ascii="Arial" w:hAnsi="Arial" w:cs="Arial"/>
          <w:color w:val="292B2C"/>
          <w:lang w:val="fr-FR"/>
        </w:rPr>
        <w:t xml:space="preserve">.4. Les pénalités seront facturées par </w:t>
      </w:r>
      <w:proofErr w:type="spellStart"/>
      <w:r w:rsidR="00DF708D" w:rsidRPr="00685B38">
        <w:rPr>
          <w:rFonts w:ascii="Arial" w:hAnsi="Arial" w:cs="Arial"/>
          <w:color w:val="292B2C"/>
          <w:lang w:val="fr-FR"/>
        </w:rPr>
        <w:t>Fitt</w:t>
      </w:r>
      <w:proofErr w:type="spellEnd"/>
      <w:r w:rsidR="00DF708D" w:rsidRPr="00685B38">
        <w:rPr>
          <w:rFonts w:ascii="Arial" w:hAnsi="Arial" w:cs="Arial"/>
          <w:color w:val="292B2C"/>
          <w:lang w:val="fr-FR"/>
        </w:rPr>
        <w:t xml:space="preserve"> ou déduites des sommes dues au Fournisseur, le cas échéant.</w:t>
      </w:r>
    </w:p>
    <w:p w14:paraId="034A307D" w14:textId="5A29F3F9" w:rsidR="000C661F" w:rsidRPr="00685B38" w:rsidRDefault="00DF708D" w:rsidP="005A125D">
      <w:pPr>
        <w:pStyle w:val="NormaleWeb"/>
        <w:jc w:val="both"/>
        <w:rPr>
          <w:rFonts w:ascii="Arial" w:hAnsi="Arial" w:cs="Arial"/>
          <w:color w:val="292B2C"/>
          <w:lang w:val="fr-FR"/>
        </w:rPr>
      </w:pPr>
      <w:r w:rsidRPr="00685B38">
        <w:rPr>
          <w:rFonts w:ascii="Arial" w:hAnsi="Arial" w:cs="Arial"/>
          <w:color w:val="292B2C"/>
          <w:lang w:val="fr-FR"/>
        </w:rPr>
        <w:t>1</w:t>
      </w:r>
      <w:r w:rsidR="00411C06">
        <w:rPr>
          <w:rFonts w:ascii="Arial" w:hAnsi="Arial" w:cs="Arial"/>
          <w:color w:val="292B2C"/>
          <w:lang w:val="fr-FR"/>
        </w:rPr>
        <w:t>6</w:t>
      </w:r>
      <w:r w:rsidRPr="00685B38">
        <w:rPr>
          <w:rFonts w:ascii="Arial" w:hAnsi="Arial" w:cs="Arial"/>
          <w:color w:val="292B2C"/>
          <w:lang w:val="fr-FR"/>
        </w:rPr>
        <w:t xml:space="preserve">.5. Le tout sans préjudice du droit de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d'intenter une action en réparation des dommages supplémentaires.</w:t>
      </w:r>
    </w:p>
    <w:p w14:paraId="5032D705" w14:textId="168188AD" w:rsidR="000C661F" w:rsidRPr="00685B38" w:rsidRDefault="00DF708D" w:rsidP="005A125D">
      <w:pPr>
        <w:pStyle w:val="NormaleWeb"/>
        <w:jc w:val="both"/>
        <w:rPr>
          <w:rFonts w:ascii="Helvetica" w:hAnsi="Helvetica" w:cs="Helvetica"/>
          <w:bCs/>
          <w:color w:val="333333"/>
          <w:lang w:val="fr-FR"/>
        </w:rPr>
      </w:pPr>
      <w:r w:rsidRPr="00685B38">
        <w:rPr>
          <w:rStyle w:val="Enfasigrassetto"/>
          <w:rFonts w:ascii="Helvetica" w:hAnsi="Helvetica" w:cs="Helvetica"/>
          <w:color w:val="333333"/>
          <w:lang w:val="fr-FR"/>
        </w:rPr>
        <w:t>1</w:t>
      </w:r>
      <w:r w:rsidR="00411C06">
        <w:rPr>
          <w:rStyle w:val="Enfasigrassetto"/>
          <w:rFonts w:ascii="Helvetica" w:hAnsi="Helvetica" w:cs="Helvetica"/>
          <w:color w:val="333333"/>
          <w:lang w:val="fr-FR"/>
        </w:rPr>
        <w:t>7</w:t>
      </w:r>
      <w:r w:rsidRPr="00685B38">
        <w:rPr>
          <w:rStyle w:val="Enfasigrassetto"/>
          <w:rFonts w:ascii="Helvetica" w:hAnsi="Helvetica" w:cs="Helvetica"/>
          <w:color w:val="333333"/>
          <w:lang w:val="fr-FR"/>
        </w:rPr>
        <w:t>. Fiches de données de sécurité</w:t>
      </w:r>
    </w:p>
    <w:p w14:paraId="496FA9B8" w14:textId="026519F0" w:rsidR="000C661F" w:rsidRPr="00685B38" w:rsidRDefault="00DF708D" w:rsidP="005A125D">
      <w:pPr>
        <w:pStyle w:val="NormaleWeb"/>
        <w:jc w:val="both"/>
        <w:rPr>
          <w:rFonts w:ascii="Arial" w:hAnsi="Arial" w:cs="Arial"/>
          <w:color w:val="292B2C"/>
          <w:lang w:val="fr-FR"/>
        </w:rPr>
      </w:pPr>
      <w:r w:rsidRPr="00685B38">
        <w:rPr>
          <w:rFonts w:ascii="Arial" w:hAnsi="Arial" w:cs="Arial"/>
          <w:color w:val="292B2C"/>
          <w:lang w:val="fr-FR"/>
        </w:rPr>
        <w:t>1</w:t>
      </w:r>
      <w:r w:rsidR="00411C06">
        <w:rPr>
          <w:rFonts w:ascii="Arial" w:hAnsi="Arial" w:cs="Arial"/>
          <w:color w:val="292B2C"/>
          <w:lang w:val="fr-FR"/>
        </w:rPr>
        <w:t>7</w:t>
      </w:r>
      <w:r w:rsidRPr="00685B38">
        <w:rPr>
          <w:rFonts w:ascii="Arial" w:hAnsi="Arial" w:cs="Arial"/>
          <w:color w:val="292B2C"/>
          <w:lang w:val="fr-FR"/>
        </w:rPr>
        <w:t xml:space="preserve">.1. La fiche de données de sécurité relative aux </w:t>
      </w:r>
      <w:r w:rsidR="005D480D">
        <w:rPr>
          <w:rFonts w:ascii="Arial" w:hAnsi="Arial" w:cs="Arial"/>
          <w:color w:val="292B2C"/>
          <w:lang w:val="fr-FR"/>
        </w:rPr>
        <w:t>matériaux de consommation</w:t>
      </w:r>
      <w:r w:rsidRPr="00685B38">
        <w:rPr>
          <w:rFonts w:ascii="Arial" w:hAnsi="Arial" w:cs="Arial"/>
          <w:color w:val="292B2C"/>
          <w:lang w:val="fr-FR"/>
        </w:rPr>
        <w:t xml:space="preserve"> et aux substances/produits dangereux-non dangereux doit être fournie par le </w:t>
      </w:r>
      <w:r w:rsidR="009406C5">
        <w:rPr>
          <w:rFonts w:ascii="Arial" w:hAnsi="Arial" w:cs="Arial"/>
          <w:color w:val="292B2C"/>
          <w:lang w:val="fr-FR"/>
        </w:rPr>
        <w:t>Fournisseur</w:t>
      </w:r>
      <w:r w:rsidRPr="00685B38">
        <w:rPr>
          <w:rFonts w:ascii="Arial" w:hAnsi="Arial" w:cs="Arial"/>
          <w:color w:val="292B2C"/>
          <w:lang w:val="fr-FR"/>
        </w:rPr>
        <w:t xml:space="preserve"> à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afin de l'informer de manière appropriée sur les dangers des produits et préparations chimiques présents dans le produit fourni. La fiche doit être fournie préalablement ou à l'occasion de la première fourniture du produit et chaque fois que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en fait la demande.</w:t>
      </w:r>
      <w:r w:rsidRPr="00685B38">
        <w:rPr>
          <w:rFonts w:ascii="Arial" w:hAnsi="Arial" w:cs="Arial"/>
          <w:color w:val="292B2C"/>
          <w:lang w:val="fr-FR"/>
        </w:rPr>
        <w:br/>
        <w:t xml:space="preserve">Cette fiche peut être transmise sur support papier ou informatique et doit être rédigée conformément aux dispositions de l'Annexe I du Règlement UE/830/2015 et </w:t>
      </w:r>
      <w:r w:rsidR="00783557">
        <w:rPr>
          <w:rFonts w:ascii="Arial" w:hAnsi="Arial" w:cs="Arial"/>
          <w:color w:val="292B2C"/>
          <w:lang w:val="fr-FR"/>
        </w:rPr>
        <w:t xml:space="preserve">doit indiquer </w:t>
      </w:r>
      <w:r w:rsidRPr="00685B38">
        <w:rPr>
          <w:rFonts w:ascii="Arial" w:hAnsi="Arial" w:cs="Arial"/>
          <w:color w:val="292B2C"/>
          <w:lang w:val="fr-FR"/>
        </w:rPr>
        <w:t>la date d</w:t>
      </w:r>
      <w:r w:rsidR="00D173E8">
        <w:rPr>
          <w:rFonts w:ascii="Arial" w:hAnsi="Arial" w:cs="Arial"/>
          <w:color w:val="292B2C"/>
          <w:lang w:val="fr-FR"/>
        </w:rPr>
        <w:t xml:space="preserve">e rédaction </w:t>
      </w:r>
      <w:r w:rsidRPr="00685B38">
        <w:rPr>
          <w:rFonts w:ascii="Arial" w:hAnsi="Arial" w:cs="Arial"/>
          <w:color w:val="292B2C"/>
          <w:lang w:val="fr-FR"/>
        </w:rPr>
        <w:t>et</w:t>
      </w:r>
      <w:r w:rsidR="00D173E8">
        <w:rPr>
          <w:rFonts w:ascii="Arial" w:hAnsi="Arial" w:cs="Arial"/>
          <w:color w:val="292B2C"/>
          <w:lang w:val="fr-FR"/>
        </w:rPr>
        <w:t xml:space="preserve">, s’il y a lieu, de la </w:t>
      </w:r>
      <w:r w:rsidRPr="00685B38">
        <w:rPr>
          <w:rFonts w:ascii="Arial" w:hAnsi="Arial" w:cs="Arial"/>
          <w:color w:val="292B2C"/>
          <w:lang w:val="fr-FR"/>
        </w:rPr>
        <w:t>mise à jour.</w:t>
      </w:r>
    </w:p>
    <w:p w14:paraId="5BCECC96" w14:textId="7BA0AB6E" w:rsidR="000C661F" w:rsidRPr="00685B38" w:rsidRDefault="00DF708D" w:rsidP="005A125D">
      <w:pPr>
        <w:pStyle w:val="NormaleWeb"/>
        <w:jc w:val="both"/>
        <w:rPr>
          <w:rFonts w:ascii="Helvetica" w:hAnsi="Helvetica" w:cs="Helvetica"/>
          <w:bCs/>
          <w:color w:val="333333"/>
          <w:lang w:val="fr-FR"/>
        </w:rPr>
      </w:pPr>
      <w:r w:rsidRPr="00685B38">
        <w:rPr>
          <w:rStyle w:val="Enfasigrassetto"/>
          <w:rFonts w:ascii="Helvetica" w:hAnsi="Helvetica" w:cs="Helvetica"/>
          <w:color w:val="333333"/>
          <w:lang w:val="fr-FR"/>
        </w:rPr>
        <w:t>1</w:t>
      </w:r>
      <w:r w:rsidR="00411C06">
        <w:rPr>
          <w:rStyle w:val="Enfasigrassetto"/>
          <w:rFonts w:ascii="Helvetica" w:hAnsi="Helvetica" w:cs="Helvetica"/>
          <w:color w:val="333333"/>
          <w:lang w:val="fr-FR"/>
        </w:rPr>
        <w:t>8</w:t>
      </w:r>
      <w:r w:rsidRPr="00685B38">
        <w:rPr>
          <w:rStyle w:val="Enfasigrassetto"/>
          <w:rFonts w:ascii="Helvetica" w:hAnsi="Helvetica" w:cs="Helvetica"/>
          <w:color w:val="333333"/>
          <w:lang w:val="fr-FR"/>
        </w:rPr>
        <w:t xml:space="preserve">. </w:t>
      </w:r>
      <w:proofErr w:type="spellStart"/>
      <w:r w:rsidRPr="00685B38">
        <w:rPr>
          <w:rStyle w:val="Enfasigrassetto"/>
          <w:rFonts w:ascii="Helvetica" w:hAnsi="Helvetica" w:cs="Helvetica"/>
          <w:color w:val="333333"/>
          <w:lang w:val="fr-FR"/>
        </w:rPr>
        <w:t>Reach</w:t>
      </w:r>
      <w:proofErr w:type="spellEnd"/>
    </w:p>
    <w:p w14:paraId="278B810B" w14:textId="5DDD9159" w:rsidR="000C661F" w:rsidRPr="00685B38" w:rsidRDefault="00DF708D" w:rsidP="005A125D">
      <w:pPr>
        <w:pStyle w:val="NormaleWeb"/>
        <w:jc w:val="both"/>
        <w:rPr>
          <w:rFonts w:ascii="Arial" w:hAnsi="Arial" w:cs="Arial"/>
          <w:color w:val="292B2C"/>
          <w:lang w:val="fr-FR"/>
        </w:rPr>
      </w:pPr>
      <w:r w:rsidRPr="00685B38">
        <w:rPr>
          <w:rFonts w:ascii="Arial" w:hAnsi="Arial" w:cs="Arial"/>
          <w:color w:val="292B2C"/>
          <w:lang w:val="fr-FR"/>
        </w:rPr>
        <w:t>1</w:t>
      </w:r>
      <w:r w:rsidR="00411C06">
        <w:rPr>
          <w:rFonts w:ascii="Arial" w:hAnsi="Arial" w:cs="Arial"/>
          <w:color w:val="292B2C"/>
          <w:lang w:val="fr-FR"/>
        </w:rPr>
        <w:t>8</w:t>
      </w:r>
      <w:r w:rsidRPr="00685B38">
        <w:rPr>
          <w:rFonts w:ascii="Arial" w:hAnsi="Arial" w:cs="Arial"/>
          <w:color w:val="292B2C"/>
          <w:lang w:val="fr-FR"/>
        </w:rPr>
        <w:t xml:space="preserve">.1. Le Fournisseur doit communiquer à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le type et la nature des substances présentes dans les produits ainsi que leur concentration. En particulier, le </w:t>
      </w:r>
      <w:r w:rsidR="009406C5">
        <w:rPr>
          <w:rFonts w:ascii="Arial" w:hAnsi="Arial" w:cs="Arial"/>
          <w:color w:val="292B2C"/>
          <w:lang w:val="fr-FR"/>
        </w:rPr>
        <w:t>F</w:t>
      </w:r>
      <w:r w:rsidRPr="00685B38">
        <w:rPr>
          <w:rFonts w:ascii="Arial" w:hAnsi="Arial" w:cs="Arial"/>
          <w:color w:val="292B2C"/>
          <w:lang w:val="fr-FR"/>
        </w:rPr>
        <w:t xml:space="preserve">ournisseur doit constamment mettre à jour la communication et la certification des produits conformément à toutes les obligations concernant l'application des dispositions contenues dans le </w:t>
      </w:r>
      <w:r w:rsidR="00D173E8">
        <w:rPr>
          <w:rFonts w:ascii="Arial" w:hAnsi="Arial" w:cs="Arial"/>
          <w:color w:val="292B2C"/>
          <w:lang w:val="fr-FR"/>
        </w:rPr>
        <w:t>R</w:t>
      </w:r>
      <w:r w:rsidRPr="00685B38">
        <w:rPr>
          <w:rFonts w:ascii="Arial" w:hAnsi="Arial" w:cs="Arial"/>
          <w:color w:val="292B2C"/>
          <w:lang w:val="fr-FR"/>
        </w:rPr>
        <w:t xml:space="preserve">èglement (CE) n° 1907/2006 (REACH) et ses modifications et </w:t>
      </w:r>
      <w:r w:rsidR="00783557">
        <w:rPr>
          <w:rFonts w:ascii="Arial" w:hAnsi="Arial" w:cs="Arial"/>
          <w:color w:val="292B2C"/>
          <w:lang w:val="fr-FR"/>
        </w:rPr>
        <w:t xml:space="preserve">intégrations ultérieures. </w:t>
      </w:r>
      <w:r w:rsidRPr="00685B38">
        <w:rPr>
          <w:rFonts w:ascii="Arial" w:hAnsi="Arial" w:cs="Arial"/>
          <w:color w:val="292B2C"/>
          <w:lang w:val="fr-FR"/>
        </w:rPr>
        <w:t xml:space="preserve">Le Fournisseur s'engage également à informer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de toute variation technique du produit fourni.</w:t>
      </w:r>
    </w:p>
    <w:p w14:paraId="2DE241B6" w14:textId="181DF3F4" w:rsidR="000C661F" w:rsidRPr="00685B38" w:rsidRDefault="00DF708D" w:rsidP="005A125D">
      <w:pPr>
        <w:pStyle w:val="NormaleWeb"/>
        <w:jc w:val="both"/>
        <w:rPr>
          <w:rFonts w:ascii="Helvetica" w:hAnsi="Helvetica" w:cs="Helvetica"/>
          <w:bCs/>
          <w:color w:val="333333"/>
          <w:lang w:val="fr-FR"/>
        </w:rPr>
      </w:pPr>
      <w:r w:rsidRPr="00685B38">
        <w:rPr>
          <w:rStyle w:val="Enfasigrassetto"/>
          <w:rFonts w:ascii="Helvetica" w:hAnsi="Helvetica" w:cs="Helvetica"/>
          <w:color w:val="333333"/>
          <w:lang w:val="fr-FR"/>
        </w:rPr>
        <w:t>1</w:t>
      </w:r>
      <w:r w:rsidR="00411C06">
        <w:rPr>
          <w:rStyle w:val="Enfasigrassetto"/>
          <w:rFonts w:ascii="Helvetica" w:hAnsi="Helvetica" w:cs="Helvetica"/>
          <w:color w:val="333333"/>
          <w:lang w:val="fr-FR"/>
        </w:rPr>
        <w:t>9</w:t>
      </w:r>
      <w:r w:rsidRPr="00685B38">
        <w:rPr>
          <w:rStyle w:val="Enfasigrassetto"/>
          <w:rFonts w:ascii="Helvetica" w:hAnsi="Helvetica" w:cs="Helvetica"/>
          <w:color w:val="333333"/>
          <w:lang w:val="fr-FR"/>
        </w:rPr>
        <w:t>. Sous-traitants</w:t>
      </w:r>
    </w:p>
    <w:p w14:paraId="5BFFBE3B" w14:textId="50248B57" w:rsidR="000C661F" w:rsidRPr="00685B38" w:rsidRDefault="00DF708D" w:rsidP="005A125D">
      <w:pPr>
        <w:pStyle w:val="NormaleWeb"/>
        <w:jc w:val="both"/>
        <w:rPr>
          <w:rFonts w:ascii="Arial" w:hAnsi="Arial" w:cs="Arial"/>
          <w:color w:val="292B2C"/>
          <w:lang w:val="fr-FR"/>
        </w:rPr>
      </w:pPr>
      <w:r w:rsidRPr="00685B38">
        <w:rPr>
          <w:rFonts w:ascii="Arial" w:hAnsi="Arial" w:cs="Arial"/>
          <w:color w:val="292B2C"/>
          <w:lang w:val="fr-FR"/>
        </w:rPr>
        <w:lastRenderedPageBreak/>
        <w:t>1</w:t>
      </w:r>
      <w:r w:rsidR="00411C06">
        <w:rPr>
          <w:rFonts w:ascii="Arial" w:hAnsi="Arial" w:cs="Arial"/>
          <w:color w:val="292B2C"/>
          <w:lang w:val="fr-FR"/>
        </w:rPr>
        <w:t>9</w:t>
      </w:r>
      <w:r w:rsidRPr="00685B38">
        <w:rPr>
          <w:rFonts w:ascii="Arial" w:hAnsi="Arial" w:cs="Arial"/>
          <w:color w:val="292B2C"/>
          <w:lang w:val="fr-FR"/>
        </w:rPr>
        <w:t xml:space="preserve">.1. Le Fournisseur peut, sous son exclusive responsabilité et sous réserve de l'autorisation écrite de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confier toute ou</w:t>
      </w:r>
      <w:r w:rsidR="00783557">
        <w:rPr>
          <w:rFonts w:ascii="Arial" w:hAnsi="Arial" w:cs="Arial"/>
          <w:color w:val="292B2C"/>
          <w:lang w:val="fr-FR"/>
        </w:rPr>
        <w:t xml:space="preserve"> </w:t>
      </w:r>
      <w:r w:rsidRPr="00685B38">
        <w:rPr>
          <w:rFonts w:ascii="Arial" w:hAnsi="Arial" w:cs="Arial"/>
          <w:color w:val="292B2C"/>
          <w:lang w:val="fr-FR"/>
        </w:rPr>
        <w:t xml:space="preserve">partie de la fabrication des produits à des tiers, s'engageant dans ce cas à assurer le respect ponctuel </w:t>
      </w:r>
      <w:r w:rsidR="00D173E8">
        <w:rPr>
          <w:rFonts w:ascii="Arial" w:hAnsi="Arial" w:cs="Arial"/>
          <w:color w:val="292B2C"/>
          <w:lang w:val="fr-FR"/>
        </w:rPr>
        <w:t>–</w:t>
      </w:r>
      <w:r w:rsidRPr="00685B38">
        <w:rPr>
          <w:rFonts w:ascii="Arial" w:hAnsi="Arial" w:cs="Arial"/>
          <w:color w:val="292B2C"/>
          <w:lang w:val="fr-FR"/>
        </w:rPr>
        <w:t xml:space="preserve"> par lesdits tiers </w:t>
      </w:r>
      <w:r w:rsidR="00D173E8">
        <w:rPr>
          <w:rFonts w:ascii="Arial" w:hAnsi="Arial" w:cs="Arial"/>
          <w:color w:val="292B2C"/>
          <w:lang w:val="fr-FR"/>
        </w:rPr>
        <w:t>–</w:t>
      </w:r>
      <w:r w:rsidRPr="00685B38">
        <w:rPr>
          <w:rFonts w:ascii="Arial" w:hAnsi="Arial" w:cs="Arial"/>
          <w:color w:val="292B2C"/>
          <w:lang w:val="fr-FR"/>
        </w:rPr>
        <w:t xml:space="preserve"> des devoirs et obligations prévus dans l</w:t>
      </w:r>
      <w:r w:rsidR="00081EBA">
        <w:rPr>
          <w:rFonts w:ascii="Arial" w:hAnsi="Arial" w:cs="Arial"/>
          <w:color w:val="292B2C"/>
          <w:lang w:val="fr-FR"/>
        </w:rPr>
        <w:t>’</w:t>
      </w:r>
      <w:r w:rsidR="0098448C">
        <w:rPr>
          <w:rFonts w:ascii="Arial" w:hAnsi="Arial" w:cs="Arial"/>
          <w:color w:val="292B2C"/>
          <w:lang w:val="fr-FR"/>
        </w:rPr>
        <w:t>Ordre</w:t>
      </w:r>
      <w:r w:rsidRPr="00685B38">
        <w:rPr>
          <w:rFonts w:ascii="Arial" w:hAnsi="Arial" w:cs="Arial"/>
          <w:color w:val="292B2C"/>
          <w:lang w:val="fr-FR"/>
        </w:rPr>
        <w:t xml:space="preserve"> </w:t>
      </w:r>
      <w:r w:rsidR="00CB299D">
        <w:rPr>
          <w:rFonts w:ascii="Arial" w:hAnsi="Arial" w:cs="Arial"/>
          <w:color w:val="292B2C"/>
          <w:lang w:val="fr-FR"/>
        </w:rPr>
        <w:t xml:space="preserve">d’achat </w:t>
      </w:r>
      <w:r w:rsidRPr="00685B38">
        <w:rPr>
          <w:rFonts w:ascii="Arial" w:hAnsi="Arial" w:cs="Arial"/>
          <w:color w:val="292B2C"/>
          <w:lang w:val="fr-FR"/>
        </w:rPr>
        <w:t xml:space="preserve">et dans les présentes Conditions Générales d'Achat. Il est entendu que ces </w:t>
      </w:r>
      <w:r w:rsidR="00783557">
        <w:rPr>
          <w:rFonts w:ascii="Arial" w:hAnsi="Arial" w:cs="Arial"/>
          <w:color w:val="292B2C"/>
          <w:lang w:val="fr-FR"/>
        </w:rPr>
        <w:t xml:space="preserve">derniers n’auront aucune </w:t>
      </w:r>
      <w:r w:rsidRPr="00685B38">
        <w:rPr>
          <w:rFonts w:ascii="Arial" w:hAnsi="Arial" w:cs="Arial"/>
          <w:color w:val="292B2C"/>
          <w:lang w:val="fr-FR"/>
        </w:rPr>
        <w:t xml:space="preserve">relation contractuelle avec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 le </w:t>
      </w:r>
      <w:r w:rsidR="009406C5">
        <w:rPr>
          <w:rFonts w:ascii="Arial" w:hAnsi="Arial" w:cs="Arial"/>
          <w:color w:val="292B2C"/>
          <w:lang w:val="fr-FR"/>
        </w:rPr>
        <w:t>F</w:t>
      </w:r>
      <w:r w:rsidRPr="00685B38">
        <w:rPr>
          <w:rFonts w:ascii="Arial" w:hAnsi="Arial" w:cs="Arial"/>
          <w:color w:val="292B2C"/>
          <w:lang w:val="fr-FR"/>
        </w:rPr>
        <w:t xml:space="preserve">ournisseur restera donc le responsable unique et exclusif à l'égard de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de la bonne exécution de la relation contractuelle</w:t>
      </w:r>
      <w:r w:rsidR="00255AC4">
        <w:rPr>
          <w:rFonts w:ascii="Arial" w:hAnsi="Arial" w:cs="Arial"/>
          <w:color w:val="292B2C"/>
          <w:lang w:val="fr-FR"/>
        </w:rPr>
        <w:t xml:space="preserve"> et garantira les Produits conformément aux présentes Conditions</w:t>
      </w:r>
      <w:r w:rsidRPr="00685B38">
        <w:rPr>
          <w:rFonts w:ascii="Arial" w:hAnsi="Arial" w:cs="Arial"/>
          <w:color w:val="292B2C"/>
          <w:lang w:val="fr-FR"/>
        </w:rPr>
        <w:t>.</w:t>
      </w:r>
    </w:p>
    <w:p w14:paraId="7D31B279" w14:textId="25026F2F" w:rsidR="000C661F" w:rsidRPr="00685B38" w:rsidRDefault="00DF708D" w:rsidP="005A125D">
      <w:pPr>
        <w:pStyle w:val="NormaleWeb"/>
        <w:jc w:val="both"/>
        <w:rPr>
          <w:rFonts w:ascii="Arial" w:hAnsi="Arial" w:cs="Arial"/>
          <w:color w:val="292B2C"/>
          <w:lang w:val="fr-FR"/>
        </w:rPr>
      </w:pPr>
      <w:r w:rsidRPr="00685B38">
        <w:rPr>
          <w:rFonts w:ascii="Arial" w:hAnsi="Arial" w:cs="Arial"/>
          <w:color w:val="292B2C"/>
          <w:lang w:val="fr-FR"/>
        </w:rPr>
        <w:t>1</w:t>
      </w:r>
      <w:r w:rsidR="00411C06">
        <w:rPr>
          <w:rFonts w:ascii="Arial" w:hAnsi="Arial" w:cs="Arial"/>
          <w:color w:val="292B2C"/>
          <w:lang w:val="fr-FR"/>
        </w:rPr>
        <w:t>9</w:t>
      </w:r>
      <w:r w:rsidRPr="00685B38">
        <w:rPr>
          <w:rFonts w:ascii="Arial" w:hAnsi="Arial" w:cs="Arial"/>
          <w:color w:val="292B2C"/>
          <w:lang w:val="fr-FR"/>
        </w:rPr>
        <w:t>.2. Compte tenu du caractère</w:t>
      </w:r>
      <w:r w:rsidR="00783557">
        <w:rPr>
          <w:rFonts w:ascii="Arial" w:hAnsi="Arial" w:cs="Arial"/>
          <w:color w:val="292B2C"/>
          <w:lang w:val="fr-FR"/>
        </w:rPr>
        <w:t xml:space="preserve"> personnel</w:t>
      </w:r>
      <w:r w:rsidRPr="00685B38">
        <w:rPr>
          <w:rFonts w:ascii="Arial" w:hAnsi="Arial" w:cs="Arial"/>
          <w:color w:val="292B2C"/>
          <w:lang w:val="fr-FR"/>
        </w:rPr>
        <w:t xml:space="preserve"> de la relation,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se réserve la faculté de résilier, avec effet immédiat, le contrat individuel s'il constate que le sous-traitant désigné par le Fournisseur ne possède pas l'expérience, les compétences, l'aptitude technique et professionnelle, l'équipement, le personnel, les technologies nécessaires.</w:t>
      </w:r>
    </w:p>
    <w:p w14:paraId="7698D260" w14:textId="69702B19" w:rsidR="000C661F" w:rsidRPr="00685B38" w:rsidRDefault="007711C8" w:rsidP="005A125D">
      <w:pPr>
        <w:pStyle w:val="NormaleWeb"/>
        <w:jc w:val="both"/>
        <w:rPr>
          <w:rFonts w:ascii="Helvetica" w:hAnsi="Helvetica" w:cs="Helvetica"/>
          <w:bCs/>
          <w:color w:val="333333"/>
          <w:lang w:val="fr-FR"/>
        </w:rPr>
      </w:pPr>
      <w:r>
        <w:rPr>
          <w:rStyle w:val="Enfasigrassetto"/>
          <w:rFonts w:ascii="Helvetica" w:hAnsi="Helvetica" w:cs="Helvetica"/>
          <w:color w:val="333333"/>
          <w:lang w:val="fr-FR"/>
        </w:rPr>
        <w:t>20</w:t>
      </w:r>
      <w:r w:rsidR="00DF708D" w:rsidRPr="00685B38">
        <w:rPr>
          <w:rStyle w:val="Enfasigrassetto"/>
          <w:rFonts w:ascii="Helvetica" w:hAnsi="Helvetica" w:cs="Helvetica"/>
          <w:color w:val="333333"/>
          <w:lang w:val="fr-FR"/>
        </w:rPr>
        <w:t xml:space="preserve">. </w:t>
      </w:r>
      <w:r w:rsidR="00255AC4">
        <w:rPr>
          <w:rStyle w:val="Enfasigrassetto"/>
          <w:rFonts w:ascii="Helvetica" w:hAnsi="Helvetica" w:cs="Helvetica"/>
          <w:color w:val="333333"/>
          <w:lang w:val="fr-FR"/>
        </w:rPr>
        <w:t>Protection des données</w:t>
      </w:r>
    </w:p>
    <w:p w14:paraId="5FCBA7FB" w14:textId="0F3253CC" w:rsidR="000C661F" w:rsidRDefault="007711C8" w:rsidP="005A125D">
      <w:pPr>
        <w:pStyle w:val="NormaleWeb"/>
        <w:jc w:val="both"/>
        <w:rPr>
          <w:rFonts w:ascii="Arial" w:hAnsi="Arial" w:cs="Arial"/>
          <w:color w:val="FF0000"/>
          <w:lang w:val="fr-FR"/>
        </w:rPr>
      </w:pPr>
      <w:r>
        <w:rPr>
          <w:rFonts w:ascii="Arial" w:hAnsi="Arial" w:cs="Arial"/>
          <w:color w:val="292B2C"/>
          <w:lang w:val="fr-FR"/>
        </w:rPr>
        <w:t>20</w:t>
      </w:r>
      <w:r w:rsidR="00DF708D" w:rsidRPr="00685B38">
        <w:rPr>
          <w:rFonts w:ascii="Arial" w:hAnsi="Arial" w:cs="Arial"/>
          <w:color w:val="292B2C"/>
          <w:lang w:val="fr-FR"/>
        </w:rPr>
        <w:t xml:space="preserve">.1. </w:t>
      </w:r>
      <w:proofErr w:type="spellStart"/>
      <w:r w:rsidR="00DF708D" w:rsidRPr="00685B38">
        <w:rPr>
          <w:rFonts w:ascii="Arial" w:hAnsi="Arial" w:cs="Arial"/>
          <w:color w:val="292B2C"/>
          <w:lang w:val="fr-FR"/>
        </w:rPr>
        <w:t>Fitt</w:t>
      </w:r>
      <w:proofErr w:type="spellEnd"/>
      <w:r w:rsidR="00DF708D" w:rsidRPr="00685B38">
        <w:rPr>
          <w:rFonts w:ascii="Arial" w:hAnsi="Arial" w:cs="Arial"/>
          <w:color w:val="292B2C"/>
          <w:lang w:val="fr-FR"/>
        </w:rPr>
        <w:t xml:space="preserve"> remplit ses obligations en matière de protection des données. Dans le cadre d</w:t>
      </w:r>
      <w:r w:rsidR="00783557">
        <w:rPr>
          <w:rFonts w:ascii="Arial" w:hAnsi="Arial" w:cs="Arial"/>
          <w:color w:val="292B2C"/>
          <w:lang w:val="fr-FR"/>
        </w:rPr>
        <w:t>es présentes</w:t>
      </w:r>
      <w:r w:rsidR="00DF708D" w:rsidRPr="00685B38">
        <w:rPr>
          <w:rFonts w:ascii="Arial" w:hAnsi="Arial" w:cs="Arial"/>
          <w:color w:val="292B2C"/>
          <w:lang w:val="fr-FR"/>
        </w:rPr>
        <w:t xml:space="preserve">, FITT se réserve le droit de collecter, traiter, utiliser et communiquer les données personnelles transmises par le </w:t>
      </w:r>
      <w:r w:rsidR="001D1879" w:rsidRPr="001D1879">
        <w:rPr>
          <w:rFonts w:ascii="Arial" w:hAnsi="Arial" w:cs="Arial"/>
          <w:color w:val="292B2C"/>
          <w:lang w:val="fr-FR"/>
        </w:rPr>
        <w:t>Fournisseur</w:t>
      </w:r>
      <w:r w:rsidR="001D1879" w:rsidRPr="00685B38">
        <w:rPr>
          <w:rFonts w:ascii="Arial" w:hAnsi="Arial" w:cs="Arial"/>
          <w:color w:val="292B2C"/>
          <w:lang w:val="fr-FR"/>
        </w:rPr>
        <w:t xml:space="preserve"> </w:t>
      </w:r>
      <w:r w:rsidR="00DF708D" w:rsidRPr="00685B38">
        <w:rPr>
          <w:rFonts w:ascii="Arial" w:hAnsi="Arial" w:cs="Arial"/>
          <w:color w:val="292B2C"/>
          <w:lang w:val="fr-FR"/>
        </w:rPr>
        <w:t>à toutes fins associées au</w:t>
      </w:r>
      <w:r w:rsidR="00CB299D">
        <w:rPr>
          <w:rFonts w:ascii="Arial" w:hAnsi="Arial" w:cs="Arial"/>
          <w:color w:val="292B2C"/>
          <w:lang w:val="fr-FR"/>
        </w:rPr>
        <w:t xml:space="preserve">x Ordres d’achat. </w:t>
      </w:r>
      <w:r w:rsidR="00DF708D" w:rsidRPr="00685B38">
        <w:rPr>
          <w:rFonts w:ascii="Arial" w:hAnsi="Arial" w:cs="Arial"/>
          <w:color w:val="292B2C"/>
          <w:lang w:val="fr-FR"/>
        </w:rPr>
        <w:t xml:space="preserve"> Pour consulter la politique de confidentialité de </w:t>
      </w:r>
      <w:proofErr w:type="spellStart"/>
      <w:r w:rsidR="00DF708D" w:rsidRPr="00685B38">
        <w:rPr>
          <w:rFonts w:ascii="Arial" w:hAnsi="Arial" w:cs="Arial"/>
          <w:color w:val="292B2C"/>
          <w:lang w:val="fr-FR"/>
        </w:rPr>
        <w:t>Fitt</w:t>
      </w:r>
      <w:proofErr w:type="spellEnd"/>
      <w:r w:rsidR="00DF708D" w:rsidRPr="00685B38">
        <w:rPr>
          <w:rFonts w:ascii="Arial" w:hAnsi="Arial" w:cs="Arial"/>
          <w:color w:val="292B2C"/>
          <w:lang w:val="fr-FR"/>
        </w:rPr>
        <w:t xml:space="preserve"> cliquer sur le lien suivant</w:t>
      </w:r>
      <w:r w:rsidR="00CA6C50">
        <w:rPr>
          <w:rFonts w:ascii="Arial" w:hAnsi="Arial" w:cs="Arial"/>
          <w:color w:val="292B2C"/>
          <w:lang w:val="fr-FR"/>
        </w:rPr>
        <w:t> :</w:t>
      </w:r>
    </w:p>
    <w:p w14:paraId="3B1878C7" w14:textId="38787E2A" w:rsidR="00E01027" w:rsidRDefault="00001364" w:rsidP="005A125D">
      <w:pPr>
        <w:pStyle w:val="NormaleWeb"/>
        <w:jc w:val="both"/>
        <w:rPr>
          <w:rFonts w:ascii="Arial" w:hAnsi="Arial" w:cs="Arial"/>
          <w:color w:val="FF0000"/>
          <w:lang w:val="fr-FR"/>
        </w:rPr>
      </w:pPr>
      <w:hyperlink r:id="rId8" w:history="1">
        <w:r w:rsidR="00C30635" w:rsidRPr="001E4228">
          <w:rPr>
            <w:rStyle w:val="Collegamentoipertestuale"/>
            <w:rFonts w:ascii="Arial" w:hAnsi="Arial" w:cs="Arial"/>
            <w:lang w:val="fr-FR"/>
          </w:rPr>
          <w:t>https://www.interplast.mc/politique-de-confidentialite/</w:t>
        </w:r>
      </w:hyperlink>
    </w:p>
    <w:p w14:paraId="1F5DD8D0" w14:textId="18C57A4D" w:rsidR="00C30635" w:rsidRPr="00CA6C50" w:rsidRDefault="007711C8" w:rsidP="005A125D">
      <w:pPr>
        <w:pStyle w:val="NormaleWeb"/>
        <w:jc w:val="both"/>
        <w:rPr>
          <w:rFonts w:ascii="Arial" w:hAnsi="Arial" w:cs="Arial"/>
          <w:b/>
          <w:bCs/>
          <w:lang w:val="fr-FR"/>
        </w:rPr>
      </w:pPr>
      <w:r>
        <w:rPr>
          <w:rFonts w:ascii="Arial" w:hAnsi="Arial" w:cs="Arial"/>
          <w:b/>
          <w:bCs/>
          <w:lang w:val="fr-FR"/>
        </w:rPr>
        <w:t>21</w:t>
      </w:r>
      <w:r w:rsidR="00C30635" w:rsidRPr="00CA6C50">
        <w:rPr>
          <w:rFonts w:ascii="Arial" w:hAnsi="Arial" w:cs="Arial"/>
          <w:b/>
          <w:bCs/>
          <w:lang w:val="fr-FR"/>
        </w:rPr>
        <w:t>. Force majeure</w:t>
      </w:r>
      <w:r w:rsidR="00C94ECD">
        <w:rPr>
          <w:rFonts w:ascii="Arial" w:hAnsi="Arial" w:cs="Arial"/>
          <w:b/>
          <w:bCs/>
          <w:lang w:val="fr-FR"/>
        </w:rPr>
        <w:t xml:space="preserve"> – Covid-19</w:t>
      </w:r>
    </w:p>
    <w:p w14:paraId="7A6A1B27" w14:textId="720CDFA2" w:rsidR="00C30635" w:rsidRDefault="007711C8" w:rsidP="005A125D">
      <w:pPr>
        <w:pStyle w:val="NormaleWeb"/>
        <w:jc w:val="both"/>
        <w:rPr>
          <w:rFonts w:ascii="Arial" w:hAnsi="Arial" w:cs="Arial"/>
          <w:lang w:val="fr-FR"/>
        </w:rPr>
      </w:pPr>
      <w:r>
        <w:rPr>
          <w:rFonts w:ascii="Arial" w:hAnsi="Arial" w:cs="Arial"/>
          <w:lang w:val="fr-FR"/>
        </w:rPr>
        <w:t>21</w:t>
      </w:r>
      <w:r w:rsidR="00237074">
        <w:rPr>
          <w:rFonts w:ascii="Arial" w:hAnsi="Arial" w:cs="Arial"/>
          <w:lang w:val="fr-FR"/>
        </w:rPr>
        <w:t xml:space="preserve">.1. </w:t>
      </w:r>
      <w:r w:rsidR="00C30635">
        <w:rPr>
          <w:rFonts w:ascii="Arial" w:hAnsi="Arial" w:cs="Arial"/>
          <w:lang w:val="fr-FR"/>
        </w:rPr>
        <w:t>Pour les besoins de l’exécution des présentes conditions générales, « </w:t>
      </w:r>
      <w:r w:rsidR="00C30635" w:rsidRPr="00CA6C50">
        <w:rPr>
          <w:rFonts w:ascii="Arial" w:hAnsi="Arial" w:cs="Arial"/>
          <w:b/>
          <w:bCs/>
          <w:lang w:val="fr-FR"/>
        </w:rPr>
        <w:t>Force Majeure</w:t>
      </w:r>
      <w:r w:rsidR="00C30635">
        <w:rPr>
          <w:rFonts w:ascii="Arial" w:hAnsi="Arial" w:cs="Arial"/>
          <w:lang w:val="fr-FR"/>
        </w:rPr>
        <w:t xml:space="preserve"> » </w:t>
      </w:r>
      <w:r w:rsidR="00C30635" w:rsidRPr="00C30635">
        <w:rPr>
          <w:rFonts w:ascii="Arial" w:hAnsi="Arial" w:cs="Arial"/>
          <w:lang w:val="fr-FR"/>
        </w:rPr>
        <w:t>signifie</w:t>
      </w:r>
      <w:r w:rsidR="00B238BD">
        <w:rPr>
          <w:rFonts w:ascii="Arial" w:hAnsi="Arial" w:cs="Arial"/>
          <w:lang w:val="fr-FR"/>
        </w:rPr>
        <w:t>, sans préjudice de</w:t>
      </w:r>
      <w:r w:rsidR="004F2AEA">
        <w:rPr>
          <w:rFonts w:ascii="Arial" w:hAnsi="Arial" w:cs="Arial"/>
          <w:lang w:val="fr-FR"/>
        </w:rPr>
        <w:t>s</w:t>
      </w:r>
      <w:r w:rsidR="00B238BD">
        <w:rPr>
          <w:rFonts w:ascii="Arial" w:hAnsi="Arial" w:cs="Arial"/>
          <w:lang w:val="fr-FR"/>
        </w:rPr>
        <w:t xml:space="preserve"> article</w:t>
      </w:r>
      <w:r w:rsidR="004F2AEA">
        <w:rPr>
          <w:rFonts w:ascii="Arial" w:hAnsi="Arial" w:cs="Arial"/>
          <w:lang w:val="fr-FR"/>
        </w:rPr>
        <w:t>s</w:t>
      </w:r>
      <w:r w:rsidR="00B238BD">
        <w:rPr>
          <w:rFonts w:ascii="Arial" w:hAnsi="Arial" w:cs="Arial"/>
          <w:lang w:val="fr-FR"/>
        </w:rPr>
        <w:t xml:space="preserve"> </w:t>
      </w:r>
      <w:r>
        <w:rPr>
          <w:rFonts w:ascii="Arial" w:hAnsi="Arial" w:cs="Arial"/>
          <w:lang w:val="fr-FR"/>
        </w:rPr>
        <w:t>21</w:t>
      </w:r>
      <w:r w:rsidR="004F2AEA">
        <w:rPr>
          <w:rFonts w:ascii="Arial" w:hAnsi="Arial" w:cs="Arial"/>
          <w:lang w:val="fr-FR"/>
        </w:rPr>
        <w:t xml:space="preserve">.2 et </w:t>
      </w:r>
      <w:r>
        <w:rPr>
          <w:rFonts w:ascii="Arial" w:hAnsi="Arial" w:cs="Arial"/>
          <w:lang w:val="fr-FR"/>
        </w:rPr>
        <w:t>21</w:t>
      </w:r>
      <w:r w:rsidR="00B238BD">
        <w:rPr>
          <w:rFonts w:ascii="Arial" w:hAnsi="Arial" w:cs="Arial"/>
          <w:lang w:val="fr-FR"/>
        </w:rPr>
        <w:t>.</w:t>
      </w:r>
      <w:r w:rsidR="00614FF2">
        <w:rPr>
          <w:rFonts w:ascii="Arial" w:hAnsi="Arial" w:cs="Arial"/>
          <w:lang w:val="fr-FR"/>
        </w:rPr>
        <w:t>3</w:t>
      </w:r>
      <w:r w:rsidR="00B238BD">
        <w:rPr>
          <w:rFonts w:ascii="Arial" w:hAnsi="Arial" w:cs="Arial"/>
          <w:lang w:val="fr-FR"/>
        </w:rPr>
        <w:t>.,</w:t>
      </w:r>
      <w:r w:rsidR="00C30635" w:rsidRPr="00C30635">
        <w:rPr>
          <w:rFonts w:ascii="Arial" w:hAnsi="Arial" w:cs="Arial"/>
          <w:lang w:val="fr-FR"/>
        </w:rPr>
        <w:t xml:space="preserve"> tout événement ou circonstance imprévisible échappant au contrôle raisonnable d</w:t>
      </w:r>
      <w:r w:rsidR="00C30635">
        <w:rPr>
          <w:rFonts w:ascii="Arial" w:hAnsi="Arial" w:cs="Arial"/>
          <w:lang w:val="fr-FR"/>
        </w:rPr>
        <w:t>e</w:t>
      </w:r>
      <w:r w:rsidR="00C30635" w:rsidRPr="00C30635">
        <w:rPr>
          <w:rFonts w:ascii="Arial" w:hAnsi="Arial" w:cs="Arial"/>
          <w:lang w:val="fr-FR"/>
        </w:rPr>
        <w:t xml:space="preserve"> </w:t>
      </w:r>
      <w:proofErr w:type="spellStart"/>
      <w:r w:rsidR="00C30635">
        <w:rPr>
          <w:rFonts w:ascii="Arial" w:hAnsi="Arial" w:cs="Arial"/>
          <w:lang w:val="fr-FR"/>
        </w:rPr>
        <w:t>Fitt</w:t>
      </w:r>
      <w:proofErr w:type="spellEnd"/>
      <w:r w:rsidR="00C30635" w:rsidRPr="00C30635">
        <w:rPr>
          <w:rFonts w:ascii="Arial" w:hAnsi="Arial" w:cs="Arial"/>
          <w:lang w:val="fr-FR"/>
        </w:rPr>
        <w:t xml:space="preserve"> ou du </w:t>
      </w:r>
      <w:r w:rsidR="00C30635">
        <w:rPr>
          <w:rFonts w:ascii="Arial" w:hAnsi="Arial" w:cs="Arial"/>
          <w:lang w:val="fr-FR"/>
        </w:rPr>
        <w:t>Fournisseur</w:t>
      </w:r>
      <w:r w:rsidR="00C30635" w:rsidRPr="00C30635">
        <w:rPr>
          <w:rFonts w:ascii="Arial" w:hAnsi="Arial" w:cs="Arial"/>
          <w:lang w:val="fr-FR"/>
        </w:rPr>
        <w:t xml:space="preserve"> qui rend </w:t>
      </w:r>
      <w:proofErr w:type="spellStart"/>
      <w:r w:rsidR="00E46B64">
        <w:rPr>
          <w:rFonts w:ascii="Arial" w:hAnsi="Arial" w:cs="Arial"/>
          <w:lang w:val="fr-FR"/>
        </w:rPr>
        <w:t>Fitt</w:t>
      </w:r>
      <w:proofErr w:type="spellEnd"/>
      <w:r w:rsidR="00C30635" w:rsidRPr="00C30635">
        <w:rPr>
          <w:rFonts w:ascii="Arial" w:hAnsi="Arial" w:cs="Arial"/>
          <w:lang w:val="fr-FR"/>
        </w:rPr>
        <w:t xml:space="preserve"> ou le </w:t>
      </w:r>
      <w:r w:rsidR="00C30635">
        <w:rPr>
          <w:rFonts w:ascii="Arial" w:hAnsi="Arial" w:cs="Arial"/>
          <w:lang w:val="fr-FR"/>
        </w:rPr>
        <w:t>Fournisseur</w:t>
      </w:r>
      <w:r w:rsidR="00C30635" w:rsidRPr="00C30635">
        <w:rPr>
          <w:rFonts w:ascii="Arial" w:hAnsi="Arial" w:cs="Arial"/>
          <w:lang w:val="fr-FR"/>
        </w:rPr>
        <w:t xml:space="preserve"> incapable d'exécuter l'une de ses obligations en vertu d</w:t>
      </w:r>
      <w:r w:rsidR="00C30635">
        <w:rPr>
          <w:rFonts w:ascii="Arial" w:hAnsi="Arial" w:cs="Arial"/>
          <w:lang w:val="fr-FR"/>
        </w:rPr>
        <w:t>es</w:t>
      </w:r>
      <w:r w:rsidR="00C30635" w:rsidRPr="00C30635">
        <w:rPr>
          <w:rFonts w:ascii="Arial" w:hAnsi="Arial" w:cs="Arial"/>
          <w:lang w:val="fr-FR"/>
        </w:rPr>
        <w:t xml:space="preserve"> présent</w:t>
      </w:r>
      <w:r w:rsidR="00C30635">
        <w:rPr>
          <w:rFonts w:ascii="Arial" w:hAnsi="Arial" w:cs="Arial"/>
          <w:lang w:val="fr-FR"/>
        </w:rPr>
        <w:t>es</w:t>
      </w:r>
      <w:r w:rsidR="00C30635" w:rsidRPr="00C30635">
        <w:rPr>
          <w:rFonts w:ascii="Arial" w:hAnsi="Arial" w:cs="Arial"/>
          <w:lang w:val="fr-FR"/>
        </w:rPr>
        <w:t xml:space="preserve"> </w:t>
      </w:r>
      <w:r w:rsidR="00C30635">
        <w:rPr>
          <w:rFonts w:ascii="Arial" w:hAnsi="Arial" w:cs="Arial"/>
          <w:lang w:val="fr-FR"/>
        </w:rPr>
        <w:t>conditions générales d’achat</w:t>
      </w:r>
      <w:r w:rsidR="00C30635" w:rsidRPr="00C30635">
        <w:rPr>
          <w:rFonts w:ascii="Arial" w:hAnsi="Arial" w:cs="Arial"/>
          <w:lang w:val="fr-FR"/>
        </w:rPr>
        <w:t xml:space="preserve">, y compris, sans s'y limiter, les cas fortuits, l'engagement dans une guerre ou autres hostilités ou leurs préparatifs, les troubles civils, les émeutes ou insurrections, le terrorisme, les exigences imposées par les autorités civiles ou militaires ayant un impact sur </w:t>
      </w:r>
      <w:r w:rsidR="00C30635">
        <w:rPr>
          <w:rFonts w:ascii="Arial" w:hAnsi="Arial" w:cs="Arial"/>
          <w:lang w:val="fr-FR"/>
        </w:rPr>
        <w:t>l’exécution de leurs obligations</w:t>
      </w:r>
      <w:r w:rsidR="00C30635" w:rsidRPr="00C30635">
        <w:rPr>
          <w:rFonts w:ascii="Arial" w:hAnsi="Arial" w:cs="Arial"/>
          <w:lang w:val="fr-FR"/>
        </w:rPr>
        <w:t>, la peste ou d'autres épidémies, les pandémies, les quarantaines officiellement déclarées par les autorités locales compétentes, les urgences de santé publique de portée internationale telles que déclarées par l'</w:t>
      </w:r>
      <w:r w:rsidR="005F0393">
        <w:rPr>
          <w:rFonts w:ascii="Arial" w:hAnsi="Arial" w:cs="Arial"/>
          <w:lang w:val="fr-FR"/>
        </w:rPr>
        <w:t>o</w:t>
      </w:r>
      <w:r w:rsidR="00C30635" w:rsidRPr="00C30635">
        <w:rPr>
          <w:rFonts w:ascii="Arial" w:hAnsi="Arial" w:cs="Arial"/>
          <w:lang w:val="fr-FR"/>
        </w:rPr>
        <w:t>rganisation mondiale de la santé, les blocus, les embargos, le vandalisme, le sabotage, les grèves, les lock-out</w:t>
      </w:r>
      <w:r w:rsidR="00CA6C50">
        <w:rPr>
          <w:rFonts w:ascii="Arial" w:hAnsi="Arial" w:cs="Arial"/>
          <w:lang w:val="fr-FR"/>
        </w:rPr>
        <w:t>.</w:t>
      </w:r>
    </w:p>
    <w:p w14:paraId="51BB3DE5" w14:textId="72EC43AF" w:rsidR="00B238BD" w:rsidRDefault="007711C8" w:rsidP="005A125D">
      <w:pPr>
        <w:pStyle w:val="NormaleWeb"/>
        <w:jc w:val="both"/>
        <w:rPr>
          <w:rFonts w:ascii="Arial" w:hAnsi="Arial" w:cs="Arial"/>
          <w:lang w:val="fr-FR"/>
        </w:rPr>
      </w:pPr>
      <w:r>
        <w:rPr>
          <w:rFonts w:ascii="Arial" w:hAnsi="Arial" w:cs="Arial"/>
          <w:lang w:val="fr-FR"/>
        </w:rPr>
        <w:t>21</w:t>
      </w:r>
      <w:r w:rsidR="00B238BD">
        <w:rPr>
          <w:rFonts w:ascii="Arial" w:hAnsi="Arial" w:cs="Arial"/>
          <w:lang w:val="fr-FR"/>
        </w:rPr>
        <w:t>.2</w:t>
      </w:r>
      <w:r w:rsidR="00614FF2">
        <w:rPr>
          <w:rFonts w:ascii="Arial" w:hAnsi="Arial" w:cs="Arial"/>
          <w:lang w:val="fr-FR"/>
        </w:rPr>
        <w:t>.</w:t>
      </w:r>
      <w:r w:rsidR="00614FF2" w:rsidRPr="00614FF2">
        <w:rPr>
          <w:rFonts w:ascii="Arial" w:hAnsi="Arial" w:cs="Arial"/>
          <w:lang w:val="fr-FR"/>
        </w:rPr>
        <w:t xml:space="preserve"> </w:t>
      </w:r>
      <w:r w:rsidR="00614FF2">
        <w:rPr>
          <w:rFonts w:ascii="Arial" w:hAnsi="Arial" w:cs="Arial"/>
          <w:lang w:val="fr-FR"/>
        </w:rPr>
        <w:t xml:space="preserve">Pour les besoins de l’exécution des présentes conditions générales, </w:t>
      </w:r>
      <w:r w:rsidR="00B238BD">
        <w:rPr>
          <w:rFonts w:ascii="Arial" w:hAnsi="Arial" w:cs="Arial"/>
          <w:lang w:val="fr-FR"/>
        </w:rPr>
        <w:t>la « </w:t>
      </w:r>
      <w:r w:rsidR="00B238BD" w:rsidRPr="005F0393">
        <w:rPr>
          <w:rFonts w:ascii="Arial" w:hAnsi="Arial" w:cs="Arial"/>
          <w:b/>
          <w:bCs/>
          <w:lang w:val="fr-FR"/>
        </w:rPr>
        <w:t>Covid-19</w:t>
      </w:r>
      <w:r w:rsidR="00B238BD">
        <w:rPr>
          <w:rFonts w:ascii="Arial" w:hAnsi="Arial" w:cs="Arial"/>
          <w:lang w:val="fr-FR"/>
        </w:rPr>
        <w:t xml:space="preserve"> » signifie </w:t>
      </w:r>
      <w:r w:rsidR="00B238BD" w:rsidRPr="00B238BD">
        <w:rPr>
          <w:rFonts w:ascii="Arial" w:hAnsi="Arial" w:cs="Arial"/>
          <w:lang w:val="fr-FR"/>
        </w:rPr>
        <w:t xml:space="preserve">le SARS-CoV-2 ou </w:t>
      </w:r>
      <w:r w:rsidR="00791580">
        <w:rPr>
          <w:rFonts w:ascii="Arial" w:hAnsi="Arial" w:cs="Arial"/>
          <w:lang w:val="fr-FR"/>
        </w:rPr>
        <w:t xml:space="preserve">la </w:t>
      </w:r>
      <w:r w:rsidR="00B238BD" w:rsidRPr="00B238BD">
        <w:rPr>
          <w:rFonts w:ascii="Arial" w:hAnsi="Arial" w:cs="Arial"/>
          <w:lang w:val="fr-FR"/>
        </w:rPr>
        <w:t>COVID-19, ainsi que toute évolution</w:t>
      </w:r>
      <w:r w:rsidR="00B238BD">
        <w:rPr>
          <w:rFonts w:ascii="Arial" w:hAnsi="Arial" w:cs="Arial"/>
          <w:lang w:val="fr-FR"/>
        </w:rPr>
        <w:t xml:space="preserve">, </w:t>
      </w:r>
      <w:r w:rsidR="00B238BD" w:rsidRPr="00B238BD">
        <w:rPr>
          <w:rFonts w:ascii="Arial" w:hAnsi="Arial" w:cs="Arial"/>
          <w:lang w:val="fr-FR"/>
        </w:rPr>
        <w:t>mutation</w:t>
      </w:r>
      <w:r w:rsidR="00B238BD">
        <w:rPr>
          <w:rFonts w:ascii="Arial" w:hAnsi="Arial" w:cs="Arial"/>
          <w:lang w:val="fr-FR"/>
        </w:rPr>
        <w:t xml:space="preserve"> ou variant</w:t>
      </w:r>
      <w:r w:rsidR="00B238BD" w:rsidRPr="00B238BD">
        <w:rPr>
          <w:rFonts w:ascii="Arial" w:hAnsi="Arial" w:cs="Arial"/>
          <w:lang w:val="fr-FR"/>
        </w:rPr>
        <w:t xml:space="preserve"> de celui-ci</w:t>
      </w:r>
      <w:r w:rsidR="005F0393">
        <w:rPr>
          <w:rFonts w:ascii="Arial" w:hAnsi="Arial" w:cs="Arial"/>
          <w:lang w:val="fr-FR"/>
        </w:rPr>
        <w:t>,</w:t>
      </w:r>
      <w:r w:rsidR="00B238BD" w:rsidRPr="00B238BD">
        <w:rPr>
          <w:rFonts w:ascii="Arial" w:hAnsi="Arial" w:cs="Arial"/>
          <w:lang w:val="fr-FR"/>
        </w:rPr>
        <w:t xml:space="preserve"> </w:t>
      </w:r>
      <w:r w:rsidR="00B238BD">
        <w:rPr>
          <w:rFonts w:ascii="Arial" w:hAnsi="Arial" w:cs="Arial"/>
          <w:lang w:val="fr-FR"/>
        </w:rPr>
        <w:t>offi</w:t>
      </w:r>
      <w:r w:rsidR="005F0393">
        <w:rPr>
          <w:rFonts w:ascii="Arial" w:hAnsi="Arial" w:cs="Arial"/>
          <w:lang w:val="fr-FR"/>
        </w:rPr>
        <w:t xml:space="preserve">ciellement reconnu par </w:t>
      </w:r>
      <w:r w:rsidR="005F0393" w:rsidRPr="00C30635">
        <w:rPr>
          <w:rFonts w:ascii="Arial" w:hAnsi="Arial" w:cs="Arial"/>
          <w:lang w:val="fr-FR"/>
        </w:rPr>
        <w:t>l'</w:t>
      </w:r>
      <w:r w:rsidR="005F0393">
        <w:rPr>
          <w:rFonts w:ascii="Arial" w:hAnsi="Arial" w:cs="Arial"/>
          <w:lang w:val="fr-FR"/>
        </w:rPr>
        <w:t>o</w:t>
      </w:r>
      <w:r w:rsidR="005F0393" w:rsidRPr="00C30635">
        <w:rPr>
          <w:rFonts w:ascii="Arial" w:hAnsi="Arial" w:cs="Arial"/>
          <w:lang w:val="fr-FR"/>
        </w:rPr>
        <w:t>rganisation mondiale de la santé</w:t>
      </w:r>
      <w:r w:rsidR="00614FF2">
        <w:rPr>
          <w:rFonts w:ascii="Arial" w:hAnsi="Arial" w:cs="Arial"/>
          <w:lang w:val="fr-FR"/>
        </w:rPr>
        <w:t>.</w:t>
      </w:r>
    </w:p>
    <w:p w14:paraId="195D7712" w14:textId="6CED77E6" w:rsidR="00B94A0F" w:rsidRDefault="007711C8" w:rsidP="005A125D">
      <w:pPr>
        <w:pStyle w:val="NormaleWeb"/>
        <w:jc w:val="both"/>
        <w:rPr>
          <w:rFonts w:ascii="Arial" w:hAnsi="Arial" w:cs="Arial"/>
          <w:lang w:val="fr-FR"/>
        </w:rPr>
      </w:pPr>
      <w:r>
        <w:rPr>
          <w:rFonts w:ascii="Arial" w:hAnsi="Arial" w:cs="Arial"/>
          <w:lang w:val="fr-FR"/>
        </w:rPr>
        <w:t>21</w:t>
      </w:r>
      <w:r w:rsidR="00614FF2">
        <w:rPr>
          <w:rFonts w:ascii="Arial" w:hAnsi="Arial" w:cs="Arial"/>
          <w:lang w:val="fr-FR"/>
        </w:rPr>
        <w:t xml:space="preserve">.3. Il est expressément convenu entre </w:t>
      </w:r>
      <w:proofErr w:type="spellStart"/>
      <w:r w:rsidR="00614FF2">
        <w:rPr>
          <w:rFonts w:ascii="Arial" w:hAnsi="Arial" w:cs="Arial"/>
          <w:lang w:val="fr-FR"/>
        </w:rPr>
        <w:t>Fitt</w:t>
      </w:r>
      <w:proofErr w:type="spellEnd"/>
      <w:r w:rsidR="00614FF2">
        <w:rPr>
          <w:rFonts w:ascii="Arial" w:hAnsi="Arial" w:cs="Arial"/>
          <w:lang w:val="fr-FR"/>
        </w:rPr>
        <w:t xml:space="preserve"> et le Fournisseur que la Covid-19 ne peut en aucun cas être considérée comme un cas de Force Majeure, </w:t>
      </w:r>
      <w:r w:rsidR="00B94A0F">
        <w:rPr>
          <w:rFonts w:ascii="Arial" w:hAnsi="Arial" w:cs="Arial"/>
          <w:lang w:val="fr-FR"/>
        </w:rPr>
        <w:t>à l’exception des cas cumulant les conditions suivantes :</w:t>
      </w:r>
    </w:p>
    <w:p w14:paraId="02ACB22F" w14:textId="0BCAA3DE" w:rsidR="00614FF2" w:rsidRDefault="00B94A0F" w:rsidP="00B94A0F">
      <w:pPr>
        <w:pStyle w:val="NormaleWeb"/>
        <w:numPr>
          <w:ilvl w:val="0"/>
          <w:numId w:val="4"/>
        </w:numPr>
        <w:ind w:left="567" w:hanging="567"/>
        <w:jc w:val="both"/>
        <w:rPr>
          <w:rFonts w:ascii="Arial" w:hAnsi="Arial" w:cs="Arial"/>
          <w:lang w:val="fr-FR"/>
        </w:rPr>
      </w:pPr>
      <w:r>
        <w:rPr>
          <w:rFonts w:ascii="Arial" w:hAnsi="Arial" w:cs="Arial"/>
          <w:lang w:val="fr-FR"/>
        </w:rPr>
        <w:t>des mesures règlementaires sont prises par les autorités locales compétentes, en raison de la Covid-19 ; et</w:t>
      </w:r>
    </w:p>
    <w:p w14:paraId="77FD380A" w14:textId="0CA258F1" w:rsidR="00B94A0F" w:rsidRDefault="00B94A0F" w:rsidP="00B94A0F">
      <w:pPr>
        <w:pStyle w:val="NormaleWeb"/>
        <w:numPr>
          <w:ilvl w:val="0"/>
          <w:numId w:val="4"/>
        </w:numPr>
        <w:ind w:left="567" w:hanging="567"/>
        <w:jc w:val="both"/>
        <w:rPr>
          <w:rFonts w:ascii="Arial" w:hAnsi="Arial" w:cs="Arial"/>
          <w:lang w:val="fr-FR"/>
        </w:rPr>
      </w:pPr>
      <w:r>
        <w:rPr>
          <w:rFonts w:ascii="Arial" w:hAnsi="Arial" w:cs="Arial"/>
          <w:lang w:val="fr-FR"/>
        </w:rPr>
        <w:t xml:space="preserve">ces mesures règlementaires sont prises postérieurement à la date d’entrée en relation contractuelle entre </w:t>
      </w:r>
      <w:proofErr w:type="spellStart"/>
      <w:r>
        <w:rPr>
          <w:rFonts w:ascii="Arial" w:hAnsi="Arial" w:cs="Arial"/>
          <w:lang w:val="fr-FR"/>
        </w:rPr>
        <w:t>Fitt</w:t>
      </w:r>
      <w:proofErr w:type="spellEnd"/>
      <w:r>
        <w:rPr>
          <w:rFonts w:ascii="Arial" w:hAnsi="Arial" w:cs="Arial"/>
          <w:lang w:val="fr-FR"/>
        </w:rPr>
        <w:t xml:space="preserve"> et le Fournisseur ; et</w:t>
      </w:r>
    </w:p>
    <w:p w14:paraId="4B3ABAB7" w14:textId="1A1FC8C3" w:rsidR="00B94A0F" w:rsidRPr="00C30635" w:rsidRDefault="00B94A0F" w:rsidP="00B94A0F">
      <w:pPr>
        <w:pStyle w:val="NormaleWeb"/>
        <w:numPr>
          <w:ilvl w:val="0"/>
          <w:numId w:val="4"/>
        </w:numPr>
        <w:ind w:left="567" w:hanging="567"/>
        <w:jc w:val="both"/>
        <w:rPr>
          <w:rFonts w:ascii="Arial" w:hAnsi="Arial" w:cs="Arial"/>
          <w:lang w:val="fr-FR"/>
        </w:rPr>
      </w:pPr>
      <w:r>
        <w:rPr>
          <w:rFonts w:ascii="Arial" w:hAnsi="Arial" w:cs="Arial"/>
          <w:lang w:val="fr-FR"/>
        </w:rPr>
        <w:t xml:space="preserve">ces mesures règlementaires étaient </w:t>
      </w:r>
      <w:r w:rsidRPr="00C30635">
        <w:rPr>
          <w:rFonts w:ascii="Arial" w:hAnsi="Arial" w:cs="Arial"/>
          <w:lang w:val="fr-FR"/>
        </w:rPr>
        <w:t>imprévisible</w:t>
      </w:r>
      <w:r>
        <w:rPr>
          <w:rFonts w:ascii="Arial" w:hAnsi="Arial" w:cs="Arial"/>
          <w:lang w:val="fr-FR"/>
        </w:rPr>
        <w:t>s</w:t>
      </w:r>
      <w:r w:rsidRPr="00C30635">
        <w:rPr>
          <w:rFonts w:ascii="Arial" w:hAnsi="Arial" w:cs="Arial"/>
          <w:lang w:val="fr-FR"/>
        </w:rPr>
        <w:t xml:space="preserve"> </w:t>
      </w:r>
      <w:r>
        <w:rPr>
          <w:rFonts w:ascii="Arial" w:hAnsi="Arial" w:cs="Arial"/>
          <w:lang w:val="fr-FR"/>
        </w:rPr>
        <w:t xml:space="preserve">et </w:t>
      </w:r>
      <w:r w:rsidR="00791580">
        <w:rPr>
          <w:rFonts w:ascii="Arial" w:hAnsi="Arial" w:cs="Arial"/>
          <w:lang w:val="fr-FR"/>
        </w:rPr>
        <w:t>échappent</w:t>
      </w:r>
      <w:r w:rsidRPr="00C30635">
        <w:rPr>
          <w:rFonts w:ascii="Arial" w:hAnsi="Arial" w:cs="Arial"/>
          <w:lang w:val="fr-FR"/>
        </w:rPr>
        <w:t xml:space="preserve"> au contrôle raisonnable d</w:t>
      </w:r>
      <w:r>
        <w:rPr>
          <w:rFonts w:ascii="Arial" w:hAnsi="Arial" w:cs="Arial"/>
          <w:lang w:val="fr-FR"/>
        </w:rPr>
        <w:t>e</w:t>
      </w:r>
      <w:r w:rsidRPr="00C30635">
        <w:rPr>
          <w:rFonts w:ascii="Arial" w:hAnsi="Arial" w:cs="Arial"/>
          <w:lang w:val="fr-FR"/>
        </w:rPr>
        <w:t xml:space="preserve"> </w:t>
      </w:r>
      <w:proofErr w:type="spellStart"/>
      <w:r>
        <w:rPr>
          <w:rFonts w:ascii="Arial" w:hAnsi="Arial" w:cs="Arial"/>
          <w:lang w:val="fr-FR"/>
        </w:rPr>
        <w:t>Fitt</w:t>
      </w:r>
      <w:proofErr w:type="spellEnd"/>
      <w:r w:rsidRPr="00C30635">
        <w:rPr>
          <w:rFonts w:ascii="Arial" w:hAnsi="Arial" w:cs="Arial"/>
          <w:lang w:val="fr-FR"/>
        </w:rPr>
        <w:t xml:space="preserve"> ou du </w:t>
      </w:r>
      <w:r>
        <w:rPr>
          <w:rFonts w:ascii="Arial" w:hAnsi="Arial" w:cs="Arial"/>
          <w:lang w:val="fr-FR"/>
        </w:rPr>
        <w:t>Fournisseur</w:t>
      </w:r>
      <w:r w:rsidR="00B95109">
        <w:rPr>
          <w:rFonts w:ascii="Arial" w:hAnsi="Arial" w:cs="Arial"/>
          <w:lang w:val="fr-FR"/>
        </w:rPr>
        <w:t>,</w:t>
      </w:r>
      <w:r w:rsidRPr="00C30635">
        <w:rPr>
          <w:rFonts w:ascii="Arial" w:hAnsi="Arial" w:cs="Arial"/>
          <w:lang w:val="fr-FR"/>
        </w:rPr>
        <w:t xml:space="preserve"> </w:t>
      </w:r>
      <w:r w:rsidR="00B95109">
        <w:rPr>
          <w:rFonts w:ascii="Arial" w:hAnsi="Arial" w:cs="Arial"/>
          <w:lang w:val="fr-FR"/>
        </w:rPr>
        <w:t>rendant</w:t>
      </w:r>
      <w:r w:rsidRPr="00C30635">
        <w:rPr>
          <w:rFonts w:ascii="Arial" w:hAnsi="Arial" w:cs="Arial"/>
          <w:lang w:val="fr-FR"/>
        </w:rPr>
        <w:t xml:space="preserve"> </w:t>
      </w:r>
      <w:proofErr w:type="spellStart"/>
      <w:r>
        <w:rPr>
          <w:rFonts w:ascii="Arial" w:hAnsi="Arial" w:cs="Arial"/>
          <w:lang w:val="fr-FR"/>
        </w:rPr>
        <w:t>Fitt</w:t>
      </w:r>
      <w:proofErr w:type="spellEnd"/>
      <w:r w:rsidRPr="00C30635">
        <w:rPr>
          <w:rFonts w:ascii="Arial" w:hAnsi="Arial" w:cs="Arial"/>
          <w:lang w:val="fr-FR"/>
        </w:rPr>
        <w:t xml:space="preserve"> ou le </w:t>
      </w:r>
      <w:r>
        <w:rPr>
          <w:rFonts w:ascii="Arial" w:hAnsi="Arial" w:cs="Arial"/>
          <w:lang w:val="fr-FR"/>
        </w:rPr>
        <w:t>Fournisseur</w:t>
      </w:r>
      <w:r w:rsidRPr="00C30635">
        <w:rPr>
          <w:rFonts w:ascii="Arial" w:hAnsi="Arial" w:cs="Arial"/>
          <w:lang w:val="fr-FR"/>
        </w:rPr>
        <w:t xml:space="preserve"> incapable </w:t>
      </w:r>
      <w:r w:rsidRPr="00C30635">
        <w:rPr>
          <w:rFonts w:ascii="Arial" w:hAnsi="Arial" w:cs="Arial"/>
          <w:lang w:val="fr-FR"/>
        </w:rPr>
        <w:lastRenderedPageBreak/>
        <w:t xml:space="preserve">d'exécuter l'une de </w:t>
      </w:r>
      <w:r>
        <w:rPr>
          <w:rFonts w:ascii="Arial" w:hAnsi="Arial" w:cs="Arial"/>
          <w:lang w:val="fr-FR"/>
        </w:rPr>
        <w:t>leurs</w:t>
      </w:r>
      <w:r w:rsidRPr="00C30635">
        <w:rPr>
          <w:rFonts w:ascii="Arial" w:hAnsi="Arial" w:cs="Arial"/>
          <w:lang w:val="fr-FR"/>
        </w:rPr>
        <w:t xml:space="preserve"> obligations en vertu d</w:t>
      </w:r>
      <w:r>
        <w:rPr>
          <w:rFonts w:ascii="Arial" w:hAnsi="Arial" w:cs="Arial"/>
          <w:lang w:val="fr-FR"/>
        </w:rPr>
        <w:t>es</w:t>
      </w:r>
      <w:r w:rsidRPr="00C30635">
        <w:rPr>
          <w:rFonts w:ascii="Arial" w:hAnsi="Arial" w:cs="Arial"/>
          <w:lang w:val="fr-FR"/>
        </w:rPr>
        <w:t xml:space="preserve"> présent</w:t>
      </w:r>
      <w:r>
        <w:rPr>
          <w:rFonts w:ascii="Arial" w:hAnsi="Arial" w:cs="Arial"/>
          <w:lang w:val="fr-FR"/>
        </w:rPr>
        <w:t>es</w:t>
      </w:r>
      <w:r w:rsidRPr="00C30635">
        <w:rPr>
          <w:rFonts w:ascii="Arial" w:hAnsi="Arial" w:cs="Arial"/>
          <w:lang w:val="fr-FR"/>
        </w:rPr>
        <w:t xml:space="preserve"> </w:t>
      </w:r>
      <w:r>
        <w:rPr>
          <w:rFonts w:ascii="Arial" w:hAnsi="Arial" w:cs="Arial"/>
          <w:lang w:val="fr-FR"/>
        </w:rPr>
        <w:t>conditions générales d’achat.</w:t>
      </w:r>
    </w:p>
    <w:p w14:paraId="5A72BC04" w14:textId="77777777" w:rsidR="002C4FEE" w:rsidRDefault="002C4FEE" w:rsidP="00287FC6">
      <w:pPr>
        <w:pStyle w:val="NormaleWeb"/>
        <w:jc w:val="both"/>
        <w:rPr>
          <w:rStyle w:val="Enfasigrassetto"/>
          <w:rFonts w:ascii="Helvetica" w:hAnsi="Helvetica" w:cs="Helvetica"/>
          <w:color w:val="333333"/>
          <w:lang w:val="fr-FR"/>
        </w:rPr>
      </w:pPr>
    </w:p>
    <w:p w14:paraId="79DC5917" w14:textId="6D1D9EF9" w:rsidR="000C661F" w:rsidRPr="00685B38" w:rsidRDefault="00DF708D" w:rsidP="00287FC6">
      <w:pPr>
        <w:pStyle w:val="NormaleWeb"/>
        <w:jc w:val="both"/>
        <w:rPr>
          <w:rFonts w:ascii="Helvetica" w:hAnsi="Helvetica" w:cs="Helvetica"/>
          <w:bCs/>
          <w:color w:val="333333"/>
          <w:lang w:val="fr-FR"/>
        </w:rPr>
      </w:pPr>
      <w:r w:rsidRPr="00685B38">
        <w:rPr>
          <w:rStyle w:val="Enfasigrassetto"/>
          <w:rFonts w:ascii="Helvetica" w:hAnsi="Helvetica" w:cs="Helvetica"/>
          <w:color w:val="333333"/>
          <w:lang w:val="fr-FR"/>
        </w:rPr>
        <w:t>2</w:t>
      </w:r>
      <w:r w:rsidR="007711C8">
        <w:rPr>
          <w:rStyle w:val="Enfasigrassetto"/>
          <w:rFonts w:ascii="Helvetica" w:hAnsi="Helvetica" w:cs="Helvetica"/>
          <w:color w:val="333333"/>
          <w:lang w:val="fr-FR"/>
        </w:rPr>
        <w:t>2</w:t>
      </w:r>
      <w:r w:rsidRPr="00685B38">
        <w:rPr>
          <w:rStyle w:val="Enfasigrassetto"/>
          <w:rFonts w:ascii="Helvetica" w:hAnsi="Helvetica" w:cs="Helvetica"/>
          <w:color w:val="333333"/>
          <w:lang w:val="fr-FR"/>
        </w:rPr>
        <w:t>. Juridiction compétente – Loi applicable</w:t>
      </w:r>
    </w:p>
    <w:p w14:paraId="01E0CD4A" w14:textId="2468B05E" w:rsidR="00A200AB" w:rsidRDefault="00DF708D" w:rsidP="00287FC6">
      <w:pPr>
        <w:pStyle w:val="NormaleWeb"/>
        <w:jc w:val="both"/>
        <w:rPr>
          <w:rFonts w:ascii="Arial" w:hAnsi="Arial" w:cs="Arial"/>
          <w:color w:val="292B2C"/>
          <w:lang w:val="fr-FR"/>
        </w:rPr>
      </w:pPr>
      <w:r w:rsidRPr="00685B38">
        <w:rPr>
          <w:rFonts w:ascii="Arial" w:hAnsi="Arial" w:cs="Arial"/>
          <w:color w:val="292B2C"/>
          <w:lang w:val="fr-FR"/>
        </w:rPr>
        <w:t>2</w:t>
      </w:r>
      <w:r w:rsidR="007711C8">
        <w:rPr>
          <w:rFonts w:ascii="Arial" w:hAnsi="Arial" w:cs="Arial"/>
          <w:color w:val="292B2C"/>
          <w:lang w:val="fr-FR"/>
        </w:rPr>
        <w:t>2</w:t>
      </w:r>
      <w:r w:rsidRPr="00685B38">
        <w:rPr>
          <w:rFonts w:ascii="Arial" w:hAnsi="Arial" w:cs="Arial"/>
          <w:color w:val="292B2C"/>
          <w:lang w:val="fr-FR"/>
        </w:rPr>
        <w:t xml:space="preserve">.1. Les Conditions Générales d'Achat sont </w:t>
      </w:r>
      <w:r w:rsidR="00A200AB" w:rsidRPr="007F57CA">
        <w:rPr>
          <w:rFonts w:ascii="Arial" w:hAnsi="Arial" w:cs="Arial"/>
          <w:lang w:val="fr-FR"/>
        </w:rPr>
        <w:t>régi</w:t>
      </w:r>
      <w:r w:rsidR="00CB299D">
        <w:rPr>
          <w:rFonts w:ascii="Arial" w:hAnsi="Arial" w:cs="Arial"/>
          <w:lang w:val="fr-FR"/>
        </w:rPr>
        <w:t>es</w:t>
      </w:r>
      <w:r w:rsidR="00A200AB" w:rsidRPr="007F57CA">
        <w:rPr>
          <w:rFonts w:ascii="Arial" w:hAnsi="Arial" w:cs="Arial"/>
          <w:lang w:val="fr-FR"/>
        </w:rPr>
        <w:t xml:space="preserve"> par la législation de la Principauté de Monaco</w:t>
      </w:r>
      <w:r w:rsidR="00255AC4">
        <w:rPr>
          <w:rFonts w:ascii="Arial" w:hAnsi="Arial" w:cs="Arial"/>
          <w:color w:val="292B2C"/>
          <w:lang w:val="fr-FR"/>
        </w:rPr>
        <w:t xml:space="preserve"> et </w:t>
      </w:r>
      <w:r w:rsidR="00320B9B">
        <w:rPr>
          <w:rFonts w:ascii="Arial" w:hAnsi="Arial" w:cs="Arial"/>
          <w:color w:val="292B2C"/>
          <w:lang w:val="fr-FR"/>
        </w:rPr>
        <w:t>soumises</w:t>
      </w:r>
      <w:r w:rsidR="00255AC4">
        <w:rPr>
          <w:rFonts w:ascii="Arial" w:hAnsi="Arial" w:cs="Arial"/>
          <w:color w:val="292B2C"/>
          <w:lang w:val="fr-FR"/>
        </w:rPr>
        <w:t xml:space="preserve"> à la compétence exclusive du Tribunal de Première instance de Monaco, nonobstant le droit pour FITT d’engager toute mesure conservatoire ou exécutive</w:t>
      </w:r>
      <w:r w:rsidR="00255AC4">
        <w:rPr>
          <w:rFonts w:ascii="Arial" w:hAnsi="Arial" w:cs="Arial"/>
          <w:lang w:val="fr-FR"/>
        </w:rPr>
        <w:t xml:space="preserve"> ou d’investigation devant toute autre juridiction qui aurait une compétence à ce titre</w:t>
      </w:r>
    </w:p>
    <w:p w14:paraId="759E6799" w14:textId="5F42CE01" w:rsidR="00263B28" w:rsidRPr="00685B38" w:rsidRDefault="00DF708D" w:rsidP="00287FC6">
      <w:pPr>
        <w:pStyle w:val="NormaleWeb"/>
        <w:jc w:val="both"/>
        <w:rPr>
          <w:rFonts w:ascii="Helvetica" w:hAnsi="Helvetica" w:cs="Helvetica"/>
          <w:b/>
          <w:bCs/>
          <w:color w:val="333333"/>
          <w:lang w:val="fr-FR"/>
        </w:rPr>
      </w:pPr>
      <w:r w:rsidRPr="00685B38">
        <w:rPr>
          <w:rFonts w:ascii="Helvetica" w:hAnsi="Helvetica" w:cs="Helvetica"/>
          <w:b/>
          <w:bCs/>
          <w:color w:val="333333"/>
          <w:lang w:val="fr-FR"/>
        </w:rPr>
        <w:t>2</w:t>
      </w:r>
      <w:r w:rsidR="007711C8">
        <w:rPr>
          <w:rFonts w:ascii="Helvetica" w:hAnsi="Helvetica" w:cs="Helvetica"/>
          <w:b/>
          <w:bCs/>
          <w:color w:val="333333"/>
          <w:lang w:val="fr-FR"/>
        </w:rPr>
        <w:t>3</w:t>
      </w:r>
      <w:r w:rsidRPr="00685B38">
        <w:rPr>
          <w:rFonts w:ascii="Helvetica" w:hAnsi="Helvetica" w:cs="Helvetica"/>
          <w:b/>
          <w:bCs/>
          <w:color w:val="333333"/>
          <w:lang w:val="fr-FR"/>
        </w:rPr>
        <w:t xml:space="preserve">. </w:t>
      </w:r>
      <w:r w:rsidRPr="00685B38">
        <w:rPr>
          <w:rFonts w:ascii="Arial" w:hAnsi="Arial" w:cs="Arial"/>
          <w:b/>
          <w:bCs/>
          <w:color w:val="292B2C"/>
          <w:lang w:val="fr-FR"/>
        </w:rPr>
        <w:t>Dispositions finales</w:t>
      </w:r>
    </w:p>
    <w:p w14:paraId="58F95D6E" w14:textId="20E5DD9F" w:rsidR="00263B28" w:rsidRPr="00685B38" w:rsidRDefault="00DF708D" w:rsidP="004F00A4">
      <w:pPr>
        <w:pStyle w:val="NormaleWeb"/>
        <w:jc w:val="both"/>
        <w:rPr>
          <w:rFonts w:ascii="Arial" w:hAnsi="Arial" w:cs="Arial"/>
          <w:color w:val="292B2C"/>
          <w:lang w:val="fr-FR"/>
        </w:rPr>
      </w:pPr>
      <w:r w:rsidRPr="00685B38">
        <w:rPr>
          <w:rFonts w:ascii="Arial" w:hAnsi="Arial" w:cs="Arial"/>
          <w:color w:val="292B2C"/>
          <w:lang w:val="fr-FR"/>
        </w:rPr>
        <w:t>2</w:t>
      </w:r>
      <w:r w:rsidR="007711C8">
        <w:rPr>
          <w:rFonts w:ascii="Arial" w:hAnsi="Arial" w:cs="Arial"/>
          <w:color w:val="292B2C"/>
          <w:lang w:val="fr-FR"/>
        </w:rPr>
        <w:t>3</w:t>
      </w:r>
      <w:r w:rsidRPr="00685B38">
        <w:rPr>
          <w:rFonts w:ascii="Arial" w:hAnsi="Arial" w:cs="Arial"/>
          <w:color w:val="292B2C"/>
          <w:lang w:val="fr-FR"/>
        </w:rPr>
        <w:t>.1. Toute nullité, annulation et/ou inefficacité d'une ou plusieurs clauses de ces CGA n'affecte</w:t>
      </w:r>
      <w:r w:rsidR="00783557">
        <w:rPr>
          <w:rFonts w:ascii="Arial" w:hAnsi="Arial" w:cs="Arial"/>
          <w:color w:val="292B2C"/>
          <w:lang w:val="fr-FR"/>
        </w:rPr>
        <w:t>ra</w:t>
      </w:r>
      <w:r w:rsidRPr="00685B38">
        <w:rPr>
          <w:rFonts w:ascii="Arial" w:hAnsi="Arial" w:cs="Arial"/>
          <w:color w:val="292B2C"/>
          <w:lang w:val="fr-FR"/>
        </w:rPr>
        <w:t xml:space="preserve"> pas la validité des clauses restantes qui conserveront toujours leur validité et leur efficacité.</w:t>
      </w:r>
    </w:p>
    <w:p w14:paraId="718220BF" w14:textId="2D73EDC3" w:rsidR="009406C5" w:rsidRDefault="00DF708D" w:rsidP="004F00A4">
      <w:pPr>
        <w:pStyle w:val="NormaleWeb"/>
        <w:jc w:val="both"/>
        <w:rPr>
          <w:rFonts w:ascii="Arial" w:hAnsi="Arial" w:cs="Arial"/>
          <w:color w:val="292B2C"/>
          <w:lang w:val="fr-FR"/>
        </w:rPr>
      </w:pPr>
      <w:r w:rsidRPr="00685B38">
        <w:rPr>
          <w:rFonts w:ascii="Arial" w:hAnsi="Arial" w:cs="Arial"/>
          <w:color w:val="292B2C"/>
          <w:lang w:val="fr-FR"/>
        </w:rPr>
        <w:t>2</w:t>
      </w:r>
      <w:r w:rsidR="007711C8">
        <w:rPr>
          <w:rFonts w:ascii="Arial" w:hAnsi="Arial" w:cs="Arial"/>
          <w:color w:val="292B2C"/>
          <w:lang w:val="fr-FR"/>
        </w:rPr>
        <w:t>3</w:t>
      </w:r>
      <w:r w:rsidRPr="00685B38">
        <w:rPr>
          <w:rFonts w:ascii="Arial" w:hAnsi="Arial" w:cs="Arial"/>
          <w:color w:val="292B2C"/>
          <w:lang w:val="fr-FR"/>
        </w:rPr>
        <w:t xml:space="preserve">.2. Le fait que l'une des Parties ne fasse valoir aucun des droits mentionnés dans les présentes </w:t>
      </w:r>
      <w:r w:rsidR="005D480D">
        <w:rPr>
          <w:rFonts w:ascii="Arial" w:hAnsi="Arial" w:cs="Arial"/>
          <w:color w:val="292B2C"/>
          <w:lang w:val="fr-FR"/>
        </w:rPr>
        <w:t>C</w:t>
      </w:r>
      <w:r w:rsidRPr="00685B38">
        <w:rPr>
          <w:rFonts w:ascii="Arial" w:hAnsi="Arial" w:cs="Arial"/>
          <w:color w:val="292B2C"/>
          <w:lang w:val="fr-FR"/>
        </w:rPr>
        <w:t xml:space="preserve">onditions </w:t>
      </w:r>
      <w:r w:rsidR="005D480D">
        <w:rPr>
          <w:rFonts w:ascii="Arial" w:hAnsi="Arial" w:cs="Arial"/>
          <w:color w:val="292B2C"/>
          <w:lang w:val="fr-FR"/>
        </w:rPr>
        <w:t>G</w:t>
      </w:r>
      <w:r w:rsidRPr="00685B38">
        <w:rPr>
          <w:rFonts w:ascii="Arial" w:hAnsi="Arial" w:cs="Arial"/>
          <w:color w:val="292B2C"/>
          <w:lang w:val="fr-FR"/>
        </w:rPr>
        <w:t>énérales d'</w:t>
      </w:r>
      <w:r w:rsidR="005D480D">
        <w:rPr>
          <w:rFonts w:ascii="Arial" w:hAnsi="Arial" w:cs="Arial"/>
          <w:color w:val="292B2C"/>
          <w:lang w:val="fr-FR"/>
        </w:rPr>
        <w:t>A</w:t>
      </w:r>
      <w:r w:rsidRPr="00685B38">
        <w:rPr>
          <w:rFonts w:ascii="Arial" w:hAnsi="Arial" w:cs="Arial"/>
          <w:color w:val="292B2C"/>
          <w:lang w:val="fr-FR"/>
        </w:rPr>
        <w:t xml:space="preserve">chat ne peut être interprété comme une renonciation implicite à ces droits, ni n'empêchera cette Partie d'exiger ultérieurement son respect rigoureux par la suite. </w:t>
      </w:r>
    </w:p>
    <w:p w14:paraId="282F2CC9" w14:textId="537512E0" w:rsidR="00263B28" w:rsidRDefault="00DF708D" w:rsidP="004F00A4">
      <w:pPr>
        <w:pStyle w:val="NormaleWeb"/>
        <w:jc w:val="both"/>
        <w:rPr>
          <w:rFonts w:ascii="Arial" w:hAnsi="Arial" w:cs="Arial"/>
          <w:color w:val="292B2C"/>
          <w:lang w:val="fr-FR"/>
        </w:rPr>
      </w:pPr>
      <w:r w:rsidRPr="00685B38">
        <w:rPr>
          <w:rFonts w:ascii="Arial" w:hAnsi="Arial" w:cs="Arial"/>
          <w:color w:val="292B2C"/>
          <w:lang w:val="fr-FR"/>
        </w:rPr>
        <w:t>2</w:t>
      </w:r>
      <w:r w:rsidR="007711C8">
        <w:rPr>
          <w:rFonts w:ascii="Arial" w:hAnsi="Arial" w:cs="Arial"/>
          <w:color w:val="292B2C"/>
          <w:lang w:val="fr-FR"/>
        </w:rPr>
        <w:t>3</w:t>
      </w:r>
      <w:r w:rsidRPr="00685B38">
        <w:rPr>
          <w:rFonts w:ascii="Arial" w:hAnsi="Arial" w:cs="Arial"/>
          <w:color w:val="292B2C"/>
          <w:lang w:val="fr-FR"/>
        </w:rPr>
        <w:t xml:space="preserve">.3. Toute communication prévue sur la base des CGA et des contrats individuels réglementés par ces dernières doit être faite par écrit et sera considérée comme dûment effectuée si elle est remise en main propre ou par courrier, ou envoyée par lettre recommandée avec accusé de réception, fax, courriel certifié aux adresses et coordonnées qui seront réciproquement communiquées par </w:t>
      </w:r>
      <w:proofErr w:type="spellStart"/>
      <w:r w:rsidRPr="00685B38">
        <w:rPr>
          <w:rFonts w:ascii="Arial" w:hAnsi="Arial" w:cs="Arial"/>
          <w:color w:val="292B2C"/>
          <w:lang w:val="fr-FR"/>
        </w:rPr>
        <w:t>Fitt</w:t>
      </w:r>
      <w:proofErr w:type="spellEnd"/>
      <w:r w:rsidRPr="00685B38">
        <w:rPr>
          <w:rFonts w:ascii="Arial" w:hAnsi="Arial" w:cs="Arial"/>
          <w:color w:val="292B2C"/>
          <w:lang w:val="fr-FR"/>
        </w:rPr>
        <w:t xml:space="preserve"> et le </w:t>
      </w:r>
      <w:r w:rsidR="009406C5">
        <w:rPr>
          <w:rFonts w:ascii="Arial" w:hAnsi="Arial" w:cs="Arial"/>
          <w:color w:val="292B2C"/>
          <w:lang w:val="fr-FR"/>
        </w:rPr>
        <w:t>F</w:t>
      </w:r>
      <w:r w:rsidRPr="00685B38">
        <w:rPr>
          <w:rFonts w:ascii="Arial" w:hAnsi="Arial" w:cs="Arial"/>
          <w:color w:val="292B2C"/>
          <w:lang w:val="fr-FR"/>
        </w:rPr>
        <w:t>ournisseur.</w:t>
      </w:r>
    </w:p>
    <w:p w14:paraId="3F7600AD" w14:textId="3ACED885" w:rsidR="00BB4519" w:rsidRPr="00B17393" w:rsidRDefault="00BB4519" w:rsidP="004F00A4">
      <w:pPr>
        <w:pStyle w:val="NormaleWeb"/>
        <w:jc w:val="both"/>
        <w:rPr>
          <w:rFonts w:ascii="Arial" w:hAnsi="Arial" w:cs="Arial"/>
          <w:color w:val="292B2C"/>
          <w:lang w:val="fr-FR"/>
        </w:rPr>
      </w:pPr>
      <w:r w:rsidRPr="00B17393">
        <w:rPr>
          <w:rFonts w:ascii="Arial" w:hAnsi="Arial" w:cs="Arial"/>
          <w:color w:val="292B2C"/>
          <w:lang w:val="fr-FR"/>
        </w:rPr>
        <w:t>2</w:t>
      </w:r>
      <w:r w:rsidR="007711C8">
        <w:rPr>
          <w:rFonts w:ascii="Arial" w:hAnsi="Arial" w:cs="Arial"/>
          <w:color w:val="292B2C"/>
          <w:lang w:val="fr-FR"/>
        </w:rPr>
        <w:t>3</w:t>
      </w:r>
      <w:r w:rsidRPr="00B17393">
        <w:rPr>
          <w:rFonts w:ascii="Arial" w:hAnsi="Arial" w:cs="Arial"/>
          <w:color w:val="292B2C"/>
          <w:lang w:val="fr-FR"/>
        </w:rPr>
        <w:t xml:space="preserve">.4 </w:t>
      </w:r>
      <w:r w:rsidR="00B17393" w:rsidRPr="00B17393">
        <w:rPr>
          <w:rFonts w:ascii="Arial" w:hAnsi="Arial" w:cs="Arial"/>
          <w:color w:val="292B2C"/>
          <w:lang w:val="fr-FR"/>
        </w:rPr>
        <w:t>Le Fournisseur déclare avoir pris connaissance du Code d'Éthique de FITT publié sur le site https</w:t>
      </w:r>
      <w:r w:rsidR="00B17393">
        <w:rPr>
          <w:rFonts w:ascii="Arial" w:hAnsi="Arial" w:cs="Arial"/>
          <w:color w:val="292B2C"/>
          <w:lang w:val="fr-FR"/>
        </w:rPr>
        <w:t> : _</w:t>
      </w:r>
      <w:commentRangeStart w:id="2"/>
      <w:r w:rsidR="00B17393">
        <w:rPr>
          <w:rFonts w:ascii="Arial" w:hAnsi="Arial" w:cs="Arial"/>
          <w:color w:val="292B2C"/>
          <w:lang w:val="fr-FR"/>
        </w:rPr>
        <w:t>__________________</w:t>
      </w:r>
      <w:commentRangeEnd w:id="2"/>
      <w:r w:rsidR="007E35A9">
        <w:rPr>
          <w:rStyle w:val="Rimandocommento"/>
          <w:rFonts w:asciiTheme="minorHAnsi" w:eastAsiaTheme="minorHAnsi" w:hAnsiTheme="minorHAnsi" w:cstheme="minorBidi"/>
          <w:lang w:eastAsia="en-US"/>
        </w:rPr>
        <w:commentReference w:id="2"/>
      </w:r>
      <w:r w:rsidR="00B17393" w:rsidRPr="00B17393">
        <w:rPr>
          <w:rFonts w:ascii="Arial" w:hAnsi="Arial" w:cs="Arial"/>
          <w:color w:val="292B2C"/>
          <w:lang w:val="fr-FR"/>
        </w:rPr>
        <w:t>, dont le respect fait partie intégrante et essentielle des engagements prévus aux présentes. Les violations du Code d'Éthique peuvent entrainer la résiliation de ce Contrat de FITT.</w:t>
      </w:r>
    </w:p>
    <w:p w14:paraId="2C358739" w14:textId="77777777" w:rsidR="0025772E" w:rsidRPr="00B17393" w:rsidRDefault="0025772E" w:rsidP="004F00A4">
      <w:pPr>
        <w:pStyle w:val="NormaleWeb"/>
        <w:jc w:val="both"/>
        <w:rPr>
          <w:rFonts w:ascii="Arial" w:hAnsi="Arial" w:cs="Arial"/>
          <w:color w:val="292B2C"/>
          <w:lang w:val="fr-FR"/>
        </w:rPr>
      </w:pPr>
    </w:p>
    <w:sectPr w:rsidR="0025772E" w:rsidRPr="00B17393">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ucia Lunardi" w:date="2022-09-05T14:27:00Z" w:initials="LL">
    <w:p w14:paraId="55D3FCD4" w14:textId="77777777" w:rsidR="007E35A9" w:rsidRDefault="007E35A9" w:rsidP="00A52F75">
      <w:pPr>
        <w:pStyle w:val="Testocommento"/>
      </w:pPr>
      <w:r>
        <w:rPr>
          <w:rStyle w:val="Rimandocommento"/>
        </w:rPr>
        <w:annotationRef/>
      </w:r>
      <w:r>
        <w:t xml:space="preserve">Inserire indirizzo email corretto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D3FC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85BA" w16cex:dateUtc="2022-09-05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D3FCD4" w16cid:durableId="26C085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0D28" w14:textId="77777777" w:rsidR="003C6B63" w:rsidRDefault="003C6B63" w:rsidP="001C7527">
      <w:pPr>
        <w:spacing w:after="0" w:line="240" w:lineRule="auto"/>
      </w:pPr>
      <w:r>
        <w:separator/>
      </w:r>
    </w:p>
  </w:endnote>
  <w:endnote w:type="continuationSeparator" w:id="0">
    <w:p w14:paraId="55B36312" w14:textId="77777777" w:rsidR="003C6B63" w:rsidRDefault="003C6B63" w:rsidP="001C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79A1" w14:textId="77777777" w:rsidR="003C6B63" w:rsidRDefault="003C6B63" w:rsidP="001C7527">
      <w:pPr>
        <w:spacing w:after="0" w:line="240" w:lineRule="auto"/>
      </w:pPr>
      <w:r>
        <w:separator/>
      </w:r>
    </w:p>
  </w:footnote>
  <w:footnote w:type="continuationSeparator" w:id="0">
    <w:p w14:paraId="72581193" w14:textId="77777777" w:rsidR="003C6B63" w:rsidRDefault="003C6B63" w:rsidP="001C7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91C27"/>
    <w:multiLevelType w:val="hybridMultilevel"/>
    <w:tmpl w:val="74CC4B96"/>
    <w:lvl w:ilvl="0" w:tplc="602285C0">
      <w:numFmt w:val="bullet"/>
      <w:lvlText w:val="-"/>
      <w:lvlJc w:val="left"/>
      <w:pPr>
        <w:ind w:left="720" w:hanging="360"/>
      </w:pPr>
      <w:rPr>
        <w:rFonts w:ascii="Calibri" w:eastAsiaTheme="minorHAnsi" w:hAnsi="Calibri" w:cs="Calibri" w:hint="default"/>
      </w:rPr>
    </w:lvl>
    <w:lvl w:ilvl="1" w:tplc="9CB088A2" w:tentative="1">
      <w:start w:val="1"/>
      <w:numFmt w:val="bullet"/>
      <w:lvlText w:val="o"/>
      <w:lvlJc w:val="left"/>
      <w:pPr>
        <w:ind w:left="1440" w:hanging="360"/>
      </w:pPr>
      <w:rPr>
        <w:rFonts w:ascii="Courier New" w:hAnsi="Courier New" w:cs="Courier New" w:hint="default"/>
      </w:rPr>
    </w:lvl>
    <w:lvl w:ilvl="2" w:tplc="1158C496" w:tentative="1">
      <w:start w:val="1"/>
      <w:numFmt w:val="bullet"/>
      <w:lvlText w:val=""/>
      <w:lvlJc w:val="left"/>
      <w:pPr>
        <w:ind w:left="2160" w:hanging="360"/>
      </w:pPr>
      <w:rPr>
        <w:rFonts w:ascii="Wingdings" w:hAnsi="Wingdings" w:hint="default"/>
      </w:rPr>
    </w:lvl>
    <w:lvl w:ilvl="3" w:tplc="62ACF9CC" w:tentative="1">
      <w:start w:val="1"/>
      <w:numFmt w:val="bullet"/>
      <w:lvlText w:val=""/>
      <w:lvlJc w:val="left"/>
      <w:pPr>
        <w:ind w:left="2880" w:hanging="360"/>
      </w:pPr>
      <w:rPr>
        <w:rFonts w:ascii="Symbol" w:hAnsi="Symbol" w:hint="default"/>
      </w:rPr>
    </w:lvl>
    <w:lvl w:ilvl="4" w:tplc="9E882E26" w:tentative="1">
      <w:start w:val="1"/>
      <w:numFmt w:val="bullet"/>
      <w:lvlText w:val="o"/>
      <w:lvlJc w:val="left"/>
      <w:pPr>
        <w:ind w:left="3600" w:hanging="360"/>
      </w:pPr>
      <w:rPr>
        <w:rFonts w:ascii="Courier New" w:hAnsi="Courier New" w:cs="Courier New" w:hint="default"/>
      </w:rPr>
    </w:lvl>
    <w:lvl w:ilvl="5" w:tplc="C7BCF086" w:tentative="1">
      <w:start w:val="1"/>
      <w:numFmt w:val="bullet"/>
      <w:lvlText w:val=""/>
      <w:lvlJc w:val="left"/>
      <w:pPr>
        <w:ind w:left="4320" w:hanging="360"/>
      </w:pPr>
      <w:rPr>
        <w:rFonts w:ascii="Wingdings" w:hAnsi="Wingdings" w:hint="default"/>
      </w:rPr>
    </w:lvl>
    <w:lvl w:ilvl="6" w:tplc="C7686E22" w:tentative="1">
      <w:start w:val="1"/>
      <w:numFmt w:val="bullet"/>
      <w:lvlText w:val=""/>
      <w:lvlJc w:val="left"/>
      <w:pPr>
        <w:ind w:left="5040" w:hanging="360"/>
      </w:pPr>
      <w:rPr>
        <w:rFonts w:ascii="Symbol" w:hAnsi="Symbol" w:hint="default"/>
      </w:rPr>
    </w:lvl>
    <w:lvl w:ilvl="7" w:tplc="7B32AD58" w:tentative="1">
      <w:start w:val="1"/>
      <w:numFmt w:val="bullet"/>
      <w:lvlText w:val="o"/>
      <w:lvlJc w:val="left"/>
      <w:pPr>
        <w:ind w:left="5760" w:hanging="360"/>
      </w:pPr>
      <w:rPr>
        <w:rFonts w:ascii="Courier New" w:hAnsi="Courier New" w:cs="Courier New" w:hint="default"/>
      </w:rPr>
    </w:lvl>
    <w:lvl w:ilvl="8" w:tplc="8D7C6112" w:tentative="1">
      <w:start w:val="1"/>
      <w:numFmt w:val="bullet"/>
      <w:lvlText w:val=""/>
      <w:lvlJc w:val="left"/>
      <w:pPr>
        <w:ind w:left="6480" w:hanging="360"/>
      </w:pPr>
      <w:rPr>
        <w:rFonts w:ascii="Wingdings" w:hAnsi="Wingdings" w:hint="default"/>
      </w:rPr>
    </w:lvl>
  </w:abstractNum>
  <w:abstractNum w:abstractNumId="1" w15:restartNumberingAfterBreak="0">
    <w:nsid w:val="52EA2A22"/>
    <w:multiLevelType w:val="multilevel"/>
    <w:tmpl w:val="0C56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13666"/>
    <w:multiLevelType w:val="hybridMultilevel"/>
    <w:tmpl w:val="826CF5CC"/>
    <w:lvl w:ilvl="0" w:tplc="9ADEDB5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670245"/>
    <w:multiLevelType w:val="hybridMultilevel"/>
    <w:tmpl w:val="24F2D216"/>
    <w:lvl w:ilvl="0" w:tplc="BA166C2A">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757BAE"/>
    <w:multiLevelType w:val="hybridMultilevel"/>
    <w:tmpl w:val="506C948A"/>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70D97F42"/>
    <w:multiLevelType w:val="multilevel"/>
    <w:tmpl w:val="C4E0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9560755">
    <w:abstractNumId w:val="0"/>
  </w:num>
  <w:num w:numId="2" w16cid:durableId="1069495920">
    <w:abstractNumId w:val="5"/>
  </w:num>
  <w:num w:numId="3" w16cid:durableId="1234706213">
    <w:abstractNumId w:val="1"/>
  </w:num>
  <w:num w:numId="4" w16cid:durableId="787313526">
    <w:abstractNumId w:val="4"/>
  </w:num>
  <w:num w:numId="5" w16cid:durableId="1082072009">
    <w:abstractNumId w:val="3"/>
  </w:num>
  <w:num w:numId="6" w16cid:durableId="47568068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 Lunardi">
    <w15:presenceInfo w15:providerId="AD" w15:userId="S::lucia.lunardi@fitt.com::e6c44ea6-00d7-4f37-be81-bc03e79e65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5C"/>
    <w:rsid w:val="00001364"/>
    <w:rsid w:val="00001409"/>
    <w:rsid w:val="000171EF"/>
    <w:rsid w:val="0002240B"/>
    <w:rsid w:val="0002279E"/>
    <w:rsid w:val="00051CB9"/>
    <w:rsid w:val="0006094B"/>
    <w:rsid w:val="00064429"/>
    <w:rsid w:val="00071218"/>
    <w:rsid w:val="00071520"/>
    <w:rsid w:val="00081B47"/>
    <w:rsid w:val="00081EBA"/>
    <w:rsid w:val="000C661F"/>
    <w:rsid w:val="000C7524"/>
    <w:rsid w:val="000D36BE"/>
    <w:rsid w:val="000E2CCA"/>
    <w:rsid w:val="000F299C"/>
    <w:rsid w:val="00110FBC"/>
    <w:rsid w:val="00123AC3"/>
    <w:rsid w:val="00124424"/>
    <w:rsid w:val="00136958"/>
    <w:rsid w:val="0016673D"/>
    <w:rsid w:val="00173293"/>
    <w:rsid w:val="00193147"/>
    <w:rsid w:val="0019608A"/>
    <w:rsid w:val="001A73B3"/>
    <w:rsid w:val="001B2C2F"/>
    <w:rsid w:val="001B2D38"/>
    <w:rsid w:val="001C3697"/>
    <w:rsid w:val="001C7527"/>
    <w:rsid w:val="001D1879"/>
    <w:rsid w:val="001D71D8"/>
    <w:rsid w:val="001E03D6"/>
    <w:rsid w:val="001E3045"/>
    <w:rsid w:val="0020255F"/>
    <w:rsid w:val="00216606"/>
    <w:rsid w:val="00233864"/>
    <w:rsid w:val="00233CC2"/>
    <w:rsid w:val="00237074"/>
    <w:rsid w:val="00255AC4"/>
    <w:rsid w:val="00255BC5"/>
    <w:rsid w:val="0025772E"/>
    <w:rsid w:val="00263B28"/>
    <w:rsid w:val="002852FF"/>
    <w:rsid w:val="00287FC6"/>
    <w:rsid w:val="00291A1D"/>
    <w:rsid w:val="002B0A42"/>
    <w:rsid w:val="002B132C"/>
    <w:rsid w:val="002B55AD"/>
    <w:rsid w:val="002C4FEE"/>
    <w:rsid w:val="002E5CBB"/>
    <w:rsid w:val="002F6AC4"/>
    <w:rsid w:val="00315076"/>
    <w:rsid w:val="003174F2"/>
    <w:rsid w:val="00320B9B"/>
    <w:rsid w:val="00322EDC"/>
    <w:rsid w:val="00336CF1"/>
    <w:rsid w:val="00344602"/>
    <w:rsid w:val="00347F37"/>
    <w:rsid w:val="00375859"/>
    <w:rsid w:val="00376F88"/>
    <w:rsid w:val="00397A5D"/>
    <w:rsid w:val="003A4411"/>
    <w:rsid w:val="003B3641"/>
    <w:rsid w:val="003B432C"/>
    <w:rsid w:val="003C6B63"/>
    <w:rsid w:val="003E19D8"/>
    <w:rsid w:val="00404458"/>
    <w:rsid w:val="00407014"/>
    <w:rsid w:val="00411C06"/>
    <w:rsid w:val="004142DB"/>
    <w:rsid w:val="00415A98"/>
    <w:rsid w:val="004165E6"/>
    <w:rsid w:val="00441F21"/>
    <w:rsid w:val="00446793"/>
    <w:rsid w:val="00466787"/>
    <w:rsid w:val="004831AB"/>
    <w:rsid w:val="00486E85"/>
    <w:rsid w:val="004C7087"/>
    <w:rsid w:val="004F00A4"/>
    <w:rsid w:val="004F2AEA"/>
    <w:rsid w:val="004F2C89"/>
    <w:rsid w:val="004F63AF"/>
    <w:rsid w:val="00502819"/>
    <w:rsid w:val="005215D8"/>
    <w:rsid w:val="00521677"/>
    <w:rsid w:val="00525700"/>
    <w:rsid w:val="00525788"/>
    <w:rsid w:val="00527B58"/>
    <w:rsid w:val="00536160"/>
    <w:rsid w:val="00540E9A"/>
    <w:rsid w:val="005450AB"/>
    <w:rsid w:val="00551EEE"/>
    <w:rsid w:val="005606A0"/>
    <w:rsid w:val="00585E7B"/>
    <w:rsid w:val="005A125D"/>
    <w:rsid w:val="005A4326"/>
    <w:rsid w:val="005A7A0D"/>
    <w:rsid w:val="005A7ADF"/>
    <w:rsid w:val="005D480D"/>
    <w:rsid w:val="005D61EB"/>
    <w:rsid w:val="005E39E3"/>
    <w:rsid w:val="005F0393"/>
    <w:rsid w:val="005F37E3"/>
    <w:rsid w:val="00600C3E"/>
    <w:rsid w:val="006145D9"/>
    <w:rsid w:val="00614FF2"/>
    <w:rsid w:val="0063037C"/>
    <w:rsid w:val="00640D5C"/>
    <w:rsid w:val="0064175C"/>
    <w:rsid w:val="0068144B"/>
    <w:rsid w:val="00685B38"/>
    <w:rsid w:val="006A13E2"/>
    <w:rsid w:val="006A34E2"/>
    <w:rsid w:val="006A771E"/>
    <w:rsid w:val="006C5863"/>
    <w:rsid w:val="006E0A69"/>
    <w:rsid w:val="00702AFF"/>
    <w:rsid w:val="00707D3C"/>
    <w:rsid w:val="007116BB"/>
    <w:rsid w:val="00714C07"/>
    <w:rsid w:val="00716C68"/>
    <w:rsid w:val="00724771"/>
    <w:rsid w:val="00733784"/>
    <w:rsid w:val="00756DDF"/>
    <w:rsid w:val="00757814"/>
    <w:rsid w:val="007711C8"/>
    <w:rsid w:val="00772241"/>
    <w:rsid w:val="00773442"/>
    <w:rsid w:val="00780E86"/>
    <w:rsid w:val="00783557"/>
    <w:rsid w:val="00786AD2"/>
    <w:rsid w:val="00791580"/>
    <w:rsid w:val="00791767"/>
    <w:rsid w:val="00791E64"/>
    <w:rsid w:val="007B0E34"/>
    <w:rsid w:val="007B2506"/>
    <w:rsid w:val="007B4439"/>
    <w:rsid w:val="007C4229"/>
    <w:rsid w:val="007E35A9"/>
    <w:rsid w:val="007F57CA"/>
    <w:rsid w:val="007F6B36"/>
    <w:rsid w:val="0080249C"/>
    <w:rsid w:val="00803BFB"/>
    <w:rsid w:val="00822C5B"/>
    <w:rsid w:val="008551C1"/>
    <w:rsid w:val="00855E0F"/>
    <w:rsid w:val="00863A1E"/>
    <w:rsid w:val="00881A04"/>
    <w:rsid w:val="008B1358"/>
    <w:rsid w:val="008C3881"/>
    <w:rsid w:val="008D5019"/>
    <w:rsid w:val="008E4C36"/>
    <w:rsid w:val="008F2FB0"/>
    <w:rsid w:val="009041A6"/>
    <w:rsid w:val="009406C5"/>
    <w:rsid w:val="0094271B"/>
    <w:rsid w:val="009445A8"/>
    <w:rsid w:val="0094709A"/>
    <w:rsid w:val="0098448C"/>
    <w:rsid w:val="00986335"/>
    <w:rsid w:val="0099145D"/>
    <w:rsid w:val="00997193"/>
    <w:rsid w:val="009B7ADA"/>
    <w:rsid w:val="009C4D81"/>
    <w:rsid w:val="009E6014"/>
    <w:rsid w:val="009E781E"/>
    <w:rsid w:val="009F6A41"/>
    <w:rsid w:val="00A026A5"/>
    <w:rsid w:val="00A200AB"/>
    <w:rsid w:val="00A35EB6"/>
    <w:rsid w:val="00A5512C"/>
    <w:rsid w:val="00A60F43"/>
    <w:rsid w:val="00A65496"/>
    <w:rsid w:val="00A76908"/>
    <w:rsid w:val="00A94BC6"/>
    <w:rsid w:val="00AB16ED"/>
    <w:rsid w:val="00AB642F"/>
    <w:rsid w:val="00AC5541"/>
    <w:rsid w:val="00AD50D7"/>
    <w:rsid w:val="00AD7168"/>
    <w:rsid w:val="00AF117E"/>
    <w:rsid w:val="00B04A6F"/>
    <w:rsid w:val="00B12D5C"/>
    <w:rsid w:val="00B17393"/>
    <w:rsid w:val="00B238BD"/>
    <w:rsid w:val="00B47AE0"/>
    <w:rsid w:val="00B74368"/>
    <w:rsid w:val="00B92D01"/>
    <w:rsid w:val="00B94A0F"/>
    <w:rsid w:val="00B95109"/>
    <w:rsid w:val="00BB4519"/>
    <w:rsid w:val="00BB6C52"/>
    <w:rsid w:val="00BC3856"/>
    <w:rsid w:val="00BC4C3F"/>
    <w:rsid w:val="00BD39DE"/>
    <w:rsid w:val="00BF777E"/>
    <w:rsid w:val="00C037FA"/>
    <w:rsid w:val="00C06399"/>
    <w:rsid w:val="00C125CB"/>
    <w:rsid w:val="00C30635"/>
    <w:rsid w:val="00C32A35"/>
    <w:rsid w:val="00C44282"/>
    <w:rsid w:val="00C645DF"/>
    <w:rsid w:val="00C67832"/>
    <w:rsid w:val="00C7209E"/>
    <w:rsid w:val="00C9303D"/>
    <w:rsid w:val="00C94ECD"/>
    <w:rsid w:val="00CA6C50"/>
    <w:rsid w:val="00CB299D"/>
    <w:rsid w:val="00CD06E9"/>
    <w:rsid w:val="00CD30CF"/>
    <w:rsid w:val="00CD68BC"/>
    <w:rsid w:val="00CF4DFA"/>
    <w:rsid w:val="00D173E8"/>
    <w:rsid w:val="00D23D8F"/>
    <w:rsid w:val="00D251F9"/>
    <w:rsid w:val="00D37CB9"/>
    <w:rsid w:val="00D42DFF"/>
    <w:rsid w:val="00D63325"/>
    <w:rsid w:val="00D70A64"/>
    <w:rsid w:val="00D84DF6"/>
    <w:rsid w:val="00D93EA9"/>
    <w:rsid w:val="00D97035"/>
    <w:rsid w:val="00DB5891"/>
    <w:rsid w:val="00DB6382"/>
    <w:rsid w:val="00DC0167"/>
    <w:rsid w:val="00DC3DD8"/>
    <w:rsid w:val="00DD70D5"/>
    <w:rsid w:val="00DD76EE"/>
    <w:rsid w:val="00DD7E3F"/>
    <w:rsid w:val="00DE1E5A"/>
    <w:rsid w:val="00DE4F13"/>
    <w:rsid w:val="00DE77F6"/>
    <w:rsid w:val="00DF708D"/>
    <w:rsid w:val="00DF78E8"/>
    <w:rsid w:val="00E0023F"/>
    <w:rsid w:val="00E01027"/>
    <w:rsid w:val="00E24343"/>
    <w:rsid w:val="00E46B64"/>
    <w:rsid w:val="00E50E3F"/>
    <w:rsid w:val="00E51FAC"/>
    <w:rsid w:val="00E73635"/>
    <w:rsid w:val="00E80985"/>
    <w:rsid w:val="00E85A18"/>
    <w:rsid w:val="00EA1B84"/>
    <w:rsid w:val="00EA2440"/>
    <w:rsid w:val="00EF23BF"/>
    <w:rsid w:val="00EF35B6"/>
    <w:rsid w:val="00EF53E9"/>
    <w:rsid w:val="00F01C69"/>
    <w:rsid w:val="00F06F41"/>
    <w:rsid w:val="00F11899"/>
    <w:rsid w:val="00F1659B"/>
    <w:rsid w:val="00F24F1C"/>
    <w:rsid w:val="00F615AF"/>
    <w:rsid w:val="00F62A11"/>
    <w:rsid w:val="00F971B6"/>
    <w:rsid w:val="00FA08E3"/>
    <w:rsid w:val="00FC067D"/>
    <w:rsid w:val="00FC190D"/>
    <w:rsid w:val="00FC39DD"/>
    <w:rsid w:val="00FD368E"/>
    <w:rsid w:val="00FE77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F4E5"/>
  <w15:docId w15:val="{470722FE-009B-4E00-98BE-3D1BFC59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C66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C661F"/>
    <w:rPr>
      <w:b/>
      <w:bCs/>
    </w:rPr>
  </w:style>
  <w:style w:type="character" w:styleId="Collegamentoipertestuale">
    <w:name w:val="Hyperlink"/>
    <w:basedOn w:val="Carpredefinitoparagrafo"/>
    <w:uiPriority w:val="99"/>
    <w:unhideWhenUsed/>
    <w:rsid w:val="000C661F"/>
    <w:rPr>
      <w:color w:val="0000FF"/>
      <w:u w:val="single"/>
    </w:rPr>
  </w:style>
  <w:style w:type="paragraph" w:styleId="Testofumetto">
    <w:name w:val="Balloon Text"/>
    <w:basedOn w:val="Normale"/>
    <w:link w:val="TestofumettoCarattere"/>
    <w:uiPriority w:val="99"/>
    <w:semiHidden/>
    <w:unhideWhenUsed/>
    <w:rsid w:val="00415A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5A98"/>
    <w:rPr>
      <w:rFonts w:ascii="Segoe UI" w:hAnsi="Segoe UI" w:cs="Segoe UI"/>
      <w:sz w:val="18"/>
      <w:szCs w:val="18"/>
    </w:rPr>
  </w:style>
  <w:style w:type="character" w:styleId="Rimandocommento">
    <w:name w:val="annotation reference"/>
    <w:basedOn w:val="Carpredefinitoparagrafo"/>
    <w:uiPriority w:val="99"/>
    <w:semiHidden/>
    <w:unhideWhenUsed/>
    <w:rsid w:val="00F615AF"/>
    <w:rPr>
      <w:sz w:val="16"/>
      <w:szCs w:val="16"/>
    </w:rPr>
  </w:style>
  <w:style w:type="paragraph" w:styleId="Testocommento">
    <w:name w:val="annotation text"/>
    <w:basedOn w:val="Normale"/>
    <w:link w:val="TestocommentoCarattere"/>
    <w:uiPriority w:val="99"/>
    <w:unhideWhenUsed/>
    <w:rsid w:val="00F615AF"/>
    <w:pPr>
      <w:spacing w:line="240" w:lineRule="auto"/>
    </w:pPr>
    <w:rPr>
      <w:sz w:val="20"/>
      <w:szCs w:val="20"/>
    </w:rPr>
  </w:style>
  <w:style w:type="character" w:customStyle="1" w:styleId="TestocommentoCarattere">
    <w:name w:val="Testo commento Carattere"/>
    <w:basedOn w:val="Carpredefinitoparagrafo"/>
    <w:link w:val="Testocommento"/>
    <w:uiPriority w:val="99"/>
    <w:rsid w:val="00F615AF"/>
    <w:rPr>
      <w:sz w:val="20"/>
      <w:szCs w:val="20"/>
    </w:rPr>
  </w:style>
  <w:style w:type="paragraph" w:styleId="Soggettocommento">
    <w:name w:val="annotation subject"/>
    <w:basedOn w:val="Testocommento"/>
    <w:next w:val="Testocommento"/>
    <w:link w:val="SoggettocommentoCarattere"/>
    <w:uiPriority w:val="99"/>
    <w:semiHidden/>
    <w:unhideWhenUsed/>
    <w:rsid w:val="00F615AF"/>
    <w:rPr>
      <w:b/>
      <w:bCs/>
    </w:rPr>
  </w:style>
  <w:style w:type="character" w:customStyle="1" w:styleId="SoggettocommentoCarattere">
    <w:name w:val="Soggetto commento Carattere"/>
    <w:basedOn w:val="TestocommentoCarattere"/>
    <w:link w:val="Soggettocommento"/>
    <w:uiPriority w:val="99"/>
    <w:semiHidden/>
    <w:rsid w:val="00F615AF"/>
    <w:rPr>
      <w:b/>
      <w:bCs/>
      <w:sz w:val="20"/>
      <w:szCs w:val="20"/>
    </w:rPr>
  </w:style>
  <w:style w:type="character" w:customStyle="1" w:styleId="Mentionnonrsolue1">
    <w:name w:val="Mention non résolue1"/>
    <w:basedOn w:val="Carpredefinitoparagrafo"/>
    <w:uiPriority w:val="99"/>
    <w:semiHidden/>
    <w:unhideWhenUsed/>
    <w:rsid w:val="005A125D"/>
    <w:rPr>
      <w:color w:val="605E5C"/>
      <w:shd w:val="clear" w:color="auto" w:fill="E1DFDD"/>
    </w:rPr>
  </w:style>
  <w:style w:type="paragraph" w:styleId="Testonotaapidipagina">
    <w:name w:val="footnote text"/>
    <w:basedOn w:val="Normale"/>
    <w:link w:val="TestonotaapidipaginaCarattere"/>
    <w:uiPriority w:val="99"/>
    <w:semiHidden/>
    <w:unhideWhenUsed/>
    <w:rsid w:val="001C75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C7527"/>
    <w:rPr>
      <w:sz w:val="20"/>
      <w:szCs w:val="20"/>
    </w:rPr>
  </w:style>
  <w:style w:type="character" w:styleId="Rimandonotaapidipagina">
    <w:name w:val="footnote reference"/>
    <w:basedOn w:val="Carpredefinitoparagrafo"/>
    <w:uiPriority w:val="99"/>
    <w:semiHidden/>
    <w:unhideWhenUsed/>
    <w:rsid w:val="001C7527"/>
    <w:rPr>
      <w:vertAlign w:val="superscript"/>
    </w:rPr>
  </w:style>
  <w:style w:type="paragraph" w:styleId="Revisione">
    <w:name w:val="Revision"/>
    <w:hidden/>
    <w:uiPriority w:val="99"/>
    <w:semiHidden/>
    <w:rsid w:val="00FE77C7"/>
    <w:pPr>
      <w:spacing w:after="0" w:line="240" w:lineRule="auto"/>
    </w:pPr>
  </w:style>
  <w:style w:type="paragraph" w:styleId="Corpotesto">
    <w:name w:val="Body Text"/>
    <w:basedOn w:val="Normale"/>
    <w:link w:val="CorpotestoCarattere"/>
    <w:semiHidden/>
    <w:unhideWhenUsed/>
    <w:rsid w:val="00A200AB"/>
    <w:pPr>
      <w:spacing w:before="120" w:after="0" w:line="240" w:lineRule="exact"/>
      <w:jc w:val="both"/>
    </w:pPr>
    <w:rPr>
      <w:rFonts w:ascii="Times New Roman" w:eastAsia="Times New Roman" w:hAnsi="Times New Roman" w:cs="Times New Roman"/>
      <w:sz w:val="24"/>
      <w:szCs w:val="20"/>
      <w:lang w:val="fr-FR" w:eastAsia="fr-FR"/>
    </w:rPr>
  </w:style>
  <w:style w:type="character" w:customStyle="1" w:styleId="CorpotestoCarattere">
    <w:name w:val="Corpo testo Carattere"/>
    <w:basedOn w:val="Carpredefinitoparagrafo"/>
    <w:link w:val="Corpotesto"/>
    <w:semiHidden/>
    <w:rsid w:val="00A200AB"/>
    <w:rPr>
      <w:rFonts w:ascii="Times New Roman" w:eastAsia="Times New Roman" w:hAnsi="Times New Roman" w:cs="Times New Roman"/>
      <w:sz w:val="24"/>
      <w:szCs w:val="20"/>
      <w:lang w:val="fr-FR" w:eastAsia="fr-FR"/>
    </w:rPr>
  </w:style>
  <w:style w:type="character" w:styleId="Menzionenonrisolta">
    <w:name w:val="Unresolved Mention"/>
    <w:basedOn w:val="Carpredefinitoparagrafo"/>
    <w:uiPriority w:val="99"/>
    <w:semiHidden/>
    <w:unhideWhenUsed/>
    <w:rsid w:val="00C30635"/>
    <w:rPr>
      <w:color w:val="605E5C"/>
      <w:shd w:val="clear" w:color="auto" w:fill="E1DFDD"/>
    </w:rPr>
  </w:style>
  <w:style w:type="paragraph" w:styleId="Paragrafoelenco">
    <w:name w:val="List Paragraph"/>
    <w:basedOn w:val="Normale"/>
    <w:uiPriority w:val="1"/>
    <w:qFormat/>
    <w:rsid w:val="00DE77F6"/>
    <w:pPr>
      <w:widowControl w:val="0"/>
      <w:spacing w:after="0" w:line="240" w:lineRule="auto"/>
      <w:ind w:left="116"/>
      <w:jc w:val="both"/>
    </w:pPr>
    <w:rPr>
      <w:rFonts w:ascii="Arial" w:eastAsia="Arial" w:hAnsi="Arial" w:cs="Arial"/>
      <w:lang w:val="en-US"/>
    </w:rPr>
  </w:style>
  <w:style w:type="character" w:customStyle="1" w:styleId="apple-converted-space">
    <w:name w:val="apple-converted-space"/>
    <w:basedOn w:val="Carpredefinitoparagrafo"/>
    <w:rsid w:val="00E8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2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plast.mc/politique-de-confidentiali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B4379-78D8-47BD-935D-7E9005EF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4645</Words>
  <Characters>26482</Characters>
  <Application>Microsoft Office Word</Application>
  <DocSecurity>0</DocSecurity>
  <Lines>220</Lines>
  <Paragraphs>62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Interplast</Company>
  <LinksUpToDate>false</LinksUpToDate>
  <CharactersWithSpaces>31065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Favero</dc:creator>
  <cp:lastModifiedBy>Lucia Lunardi</cp:lastModifiedBy>
  <cp:revision>3</cp:revision>
  <cp:lastPrinted>2022-08-08T14:28:00Z</cp:lastPrinted>
  <dcterms:created xsi:type="dcterms:W3CDTF">2022-09-05T12:48:00Z</dcterms:created>
  <dcterms:modified xsi:type="dcterms:W3CDTF">2022-09-05T12:52:00Z</dcterms:modified>
</cp:coreProperties>
</file>